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55C" w:rsidRDefault="00CF155C" w:rsidP="00CF155C">
      <w:pPr>
        <w:pStyle w:val="Ttulo1"/>
        <w:jc w:val="center"/>
        <w:rPr>
          <w:rFonts w:ascii="Book Antiqua" w:hAnsi="Book Antiqua" w:cs="Andalus"/>
          <w:sz w:val="24"/>
        </w:rPr>
      </w:pPr>
      <w:bookmarkStart w:id="0" w:name="_GoBack"/>
      <w:bookmarkEnd w:id="0"/>
      <w:r>
        <w:rPr>
          <w:rFonts w:ascii="Book Antiqua" w:hAnsi="Book Antiqua" w:cs="Andalus"/>
          <w:sz w:val="24"/>
        </w:rPr>
        <w:t>PASSÉ COMPOSÉ</w:t>
      </w:r>
    </w:p>
    <w:p w:rsidR="00CF155C" w:rsidRDefault="00CF155C" w:rsidP="00CF155C">
      <w:pPr>
        <w:jc w:val="both"/>
        <w:rPr>
          <w:rFonts w:ascii="Book Antiqua" w:hAnsi="Book Antiqua" w:cs="Andalus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 xml:space="preserve">Como su propio nombre indica, el </w:t>
      </w:r>
      <w:r>
        <w:rPr>
          <w:rFonts w:ascii="Book Antiqua" w:hAnsi="Book Antiqua" w:cs="Andalus"/>
          <w:b/>
          <w:bCs/>
          <w:sz w:val="24"/>
        </w:rPr>
        <w:t>passé composé</w:t>
      </w:r>
      <w:r>
        <w:rPr>
          <w:rFonts w:ascii="Book Antiqua" w:hAnsi="Book Antiqua" w:cs="Andalus"/>
          <w:sz w:val="24"/>
        </w:rPr>
        <w:t xml:space="preserve"> (pasado compuesto) es un tiempo de pasado.  Se forma con un verbo auxiliar conjugado en presente de indicativo y el participio pasado del verbo principal.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El presente de indicativo de los verbos auxiliares es el siguiente: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ab/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6"/>
        <w:gridCol w:w="4306"/>
      </w:tblGrid>
      <w:tr w:rsidR="00CF155C" w:rsidRPr="00D15175" w:rsidTr="00D15175"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sz w:val="24"/>
              </w:rPr>
            </w:pPr>
            <w:r w:rsidRPr="00D15175">
              <w:rPr>
                <w:rFonts w:ascii="Book Antiqua" w:hAnsi="Book Antiqua" w:cs="Andalus"/>
                <w:sz w:val="24"/>
              </w:rPr>
              <w:t xml:space="preserve">     </w:t>
            </w:r>
          </w:p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b/>
                <w:sz w:val="24"/>
              </w:rPr>
            </w:pPr>
            <w:r w:rsidRPr="00D15175">
              <w:rPr>
                <w:rFonts w:ascii="Book Antiqua" w:hAnsi="Book Antiqua" w:cs="Andalus"/>
                <w:sz w:val="24"/>
              </w:rPr>
              <w:t xml:space="preserve">      </w:t>
            </w:r>
            <w:r w:rsidRPr="00D15175">
              <w:rPr>
                <w:rFonts w:ascii="Book Antiqua" w:hAnsi="Book Antiqua" w:cs="Andalus"/>
                <w:b/>
                <w:sz w:val="24"/>
              </w:rPr>
              <w:t>AVOIR</w:t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b/>
                <w:sz w:val="24"/>
              </w:rPr>
            </w:pPr>
          </w:p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b/>
                <w:sz w:val="24"/>
              </w:rPr>
            </w:pPr>
            <w:r w:rsidRPr="00D15175">
              <w:rPr>
                <w:rFonts w:ascii="Book Antiqua" w:hAnsi="Book Antiqua" w:cs="Andalus"/>
                <w:b/>
                <w:sz w:val="24"/>
              </w:rPr>
              <w:t>ÊTRE</w:t>
            </w:r>
          </w:p>
        </w:tc>
      </w:tr>
      <w:tr w:rsidR="00CF155C" w:rsidRPr="00D15175" w:rsidTr="00D15175"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sz w:val="24"/>
                <w:lang w:val="en-GB"/>
              </w:rPr>
            </w:pPr>
            <w:r w:rsidRPr="00D15175">
              <w:rPr>
                <w:rFonts w:ascii="Book Antiqua" w:hAnsi="Book Antiqua" w:cs="Andalus"/>
                <w:sz w:val="24"/>
                <w:lang w:val="en-GB"/>
              </w:rPr>
              <w:t xml:space="preserve">      J’ai </w:t>
            </w:r>
          </w:p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sz w:val="24"/>
                <w:lang w:val="en-GB"/>
              </w:rPr>
            </w:pPr>
            <w:r w:rsidRPr="00D15175">
              <w:rPr>
                <w:rFonts w:ascii="Book Antiqua" w:hAnsi="Book Antiqua" w:cs="Andalus"/>
                <w:sz w:val="24"/>
                <w:lang w:val="en-GB"/>
              </w:rPr>
              <w:t xml:space="preserve">      Tu as</w:t>
            </w:r>
          </w:p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sz w:val="24"/>
                <w:lang w:val="en-GB"/>
              </w:rPr>
            </w:pPr>
            <w:r w:rsidRPr="00D15175">
              <w:rPr>
                <w:rFonts w:ascii="Book Antiqua" w:hAnsi="Book Antiqua" w:cs="Andalus"/>
                <w:sz w:val="24"/>
                <w:lang w:val="en-GB"/>
              </w:rPr>
              <w:t xml:space="preserve">      Il/Elle a</w:t>
            </w:r>
          </w:p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sz w:val="24"/>
                <w:lang w:val="en-GB"/>
              </w:rPr>
            </w:pPr>
            <w:r w:rsidRPr="00D15175">
              <w:rPr>
                <w:rFonts w:ascii="Book Antiqua" w:hAnsi="Book Antiqua" w:cs="Andalus"/>
                <w:sz w:val="24"/>
                <w:lang w:val="en-GB"/>
              </w:rPr>
              <w:t xml:space="preserve">      Nous avons</w:t>
            </w:r>
          </w:p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sz w:val="24"/>
                <w:lang w:val="en-GB"/>
              </w:rPr>
            </w:pPr>
            <w:r w:rsidRPr="00D15175">
              <w:rPr>
                <w:rFonts w:ascii="Book Antiqua" w:hAnsi="Book Antiqua" w:cs="Andalus"/>
                <w:sz w:val="24"/>
                <w:lang w:val="en-GB"/>
              </w:rPr>
              <w:t xml:space="preserve">      Vous avez</w:t>
            </w:r>
          </w:p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sz w:val="24"/>
                <w:lang w:val="en-GB"/>
              </w:rPr>
            </w:pPr>
            <w:r w:rsidRPr="00D15175">
              <w:rPr>
                <w:rFonts w:ascii="Book Antiqua" w:hAnsi="Book Antiqua" w:cs="Andalus"/>
                <w:sz w:val="24"/>
                <w:lang w:val="en-GB"/>
              </w:rPr>
              <w:t xml:space="preserve">      Ils/Elles ont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sz w:val="24"/>
              </w:rPr>
            </w:pPr>
            <w:r w:rsidRPr="00D15175">
              <w:rPr>
                <w:rFonts w:ascii="Book Antiqua" w:hAnsi="Book Antiqua" w:cs="Andalus"/>
                <w:sz w:val="24"/>
              </w:rPr>
              <w:t xml:space="preserve">Je suis </w:t>
            </w:r>
          </w:p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sz w:val="24"/>
              </w:rPr>
            </w:pPr>
            <w:r w:rsidRPr="00D15175">
              <w:rPr>
                <w:rFonts w:ascii="Book Antiqua" w:hAnsi="Book Antiqua" w:cs="Andalus"/>
                <w:sz w:val="24"/>
              </w:rPr>
              <w:t>Tu es</w:t>
            </w:r>
          </w:p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sz w:val="24"/>
              </w:rPr>
            </w:pPr>
            <w:r w:rsidRPr="00D15175">
              <w:rPr>
                <w:rFonts w:ascii="Book Antiqua" w:hAnsi="Book Antiqua" w:cs="Andalus"/>
                <w:sz w:val="24"/>
              </w:rPr>
              <w:t>Il/Elle est</w:t>
            </w:r>
          </w:p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sz w:val="24"/>
                <w:lang w:val="en-GB"/>
              </w:rPr>
            </w:pPr>
            <w:r w:rsidRPr="00D15175">
              <w:rPr>
                <w:rFonts w:ascii="Book Antiqua" w:hAnsi="Book Antiqua" w:cs="Andalus"/>
                <w:sz w:val="24"/>
                <w:lang w:val="en-GB"/>
              </w:rPr>
              <w:t>Nous sommes</w:t>
            </w:r>
          </w:p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sz w:val="24"/>
                <w:lang w:val="en-GB"/>
              </w:rPr>
            </w:pPr>
            <w:r w:rsidRPr="00D15175">
              <w:rPr>
                <w:rFonts w:ascii="Book Antiqua" w:hAnsi="Book Antiqua" w:cs="Andalus"/>
                <w:sz w:val="24"/>
                <w:lang w:val="en-GB"/>
              </w:rPr>
              <w:t>Vous êtes</w:t>
            </w:r>
          </w:p>
          <w:p w:rsidR="00CF155C" w:rsidRPr="00D15175" w:rsidRDefault="00CF155C" w:rsidP="00D15175">
            <w:pPr>
              <w:jc w:val="both"/>
              <w:rPr>
                <w:rFonts w:ascii="Book Antiqua" w:hAnsi="Book Antiqua" w:cs="Andalus"/>
                <w:sz w:val="24"/>
                <w:lang w:val="en-GB"/>
              </w:rPr>
            </w:pPr>
            <w:r w:rsidRPr="00D15175">
              <w:rPr>
                <w:rFonts w:ascii="Book Antiqua" w:hAnsi="Book Antiqua" w:cs="Andalus"/>
                <w:sz w:val="24"/>
                <w:lang w:val="en-GB"/>
              </w:rPr>
              <w:t>Ils/Elles sont</w:t>
            </w:r>
          </w:p>
        </w:tc>
      </w:tr>
    </w:tbl>
    <w:p w:rsidR="00CF155C" w:rsidRDefault="00CF155C" w:rsidP="00CF155C">
      <w:pPr>
        <w:jc w:val="both"/>
        <w:rPr>
          <w:rFonts w:ascii="Book Antiqua" w:hAnsi="Book Antiqua" w:cs="Andalus"/>
          <w:sz w:val="24"/>
          <w:lang w:val="en-GB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Es importante recordar que el sujeto en francés es obligatorio, no se puede elidir como en castellano.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1"/>
        <w:gridCol w:w="2881"/>
        <w:gridCol w:w="2882"/>
      </w:tblGrid>
      <w:tr w:rsidR="00CF155C">
        <w:tc>
          <w:tcPr>
            <w:tcW w:w="2881" w:type="dxa"/>
            <w:shd w:val="clear" w:color="auto" w:fill="auto"/>
          </w:tcPr>
          <w:p w:rsidR="00CF155C" w:rsidRDefault="00CF155C">
            <w:pPr>
              <w:pStyle w:val="Ttulo2"/>
              <w:rPr>
                <w:rFonts w:ascii="Book Antiqua" w:hAnsi="Book Antiqua" w:cs="Andalus"/>
                <w:sz w:val="24"/>
              </w:rPr>
            </w:pPr>
            <w:r>
              <w:rPr>
                <w:rFonts w:ascii="Book Antiqua" w:hAnsi="Book Antiqua" w:cs="Andalus"/>
                <w:sz w:val="24"/>
              </w:rPr>
              <w:t>Il</w:t>
            </w:r>
          </w:p>
        </w:tc>
        <w:tc>
          <w:tcPr>
            <w:tcW w:w="2881" w:type="dxa"/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</w:rPr>
            </w:pPr>
            <w:r>
              <w:rPr>
                <w:rFonts w:ascii="Book Antiqua" w:hAnsi="Book Antiqua" w:cs="Andalus"/>
                <w:b/>
                <w:bCs/>
                <w:sz w:val="24"/>
              </w:rPr>
              <w:t>a</w:t>
            </w:r>
          </w:p>
        </w:tc>
        <w:tc>
          <w:tcPr>
            <w:tcW w:w="2882" w:type="dxa"/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</w:rPr>
            </w:pPr>
            <w:r>
              <w:rPr>
                <w:rFonts w:ascii="Book Antiqua" w:hAnsi="Book Antiqua" w:cs="Andalus"/>
                <w:b/>
                <w:bCs/>
                <w:sz w:val="24"/>
              </w:rPr>
              <w:t>étudié</w:t>
            </w:r>
          </w:p>
        </w:tc>
      </w:tr>
      <w:tr w:rsidR="00CF155C">
        <w:tc>
          <w:tcPr>
            <w:tcW w:w="2881" w:type="dxa"/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</w:rPr>
            </w:pPr>
            <w:r>
              <w:rPr>
                <w:rFonts w:ascii="Book Antiqua" w:hAnsi="Book Antiqua" w:cs="Andalus"/>
                <w:sz w:val="24"/>
              </w:rPr>
              <w:t>Sujeto</w:t>
            </w:r>
          </w:p>
        </w:tc>
        <w:tc>
          <w:tcPr>
            <w:tcW w:w="2881" w:type="dxa"/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</w:rPr>
            </w:pPr>
            <w:r>
              <w:rPr>
                <w:rFonts w:ascii="Book Antiqua" w:hAnsi="Book Antiqua" w:cs="Andalus"/>
                <w:sz w:val="24"/>
              </w:rPr>
              <w:t>auxiliar</w:t>
            </w:r>
          </w:p>
        </w:tc>
        <w:tc>
          <w:tcPr>
            <w:tcW w:w="2882" w:type="dxa"/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</w:rPr>
            </w:pPr>
            <w:r>
              <w:rPr>
                <w:rFonts w:ascii="Book Antiqua" w:hAnsi="Book Antiqua" w:cs="Andalus"/>
                <w:sz w:val="24"/>
              </w:rPr>
              <w:t>Participio pasado</w:t>
            </w:r>
          </w:p>
        </w:tc>
      </w:tr>
      <w:tr w:rsidR="00CF155C">
        <w:tc>
          <w:tcPr>
            <w:tcW w:w="2881" w:type="dxa"/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i/>
                <w:iCs/>
                <w:sz w:val="24"/>
              </w:rPr>
            </w:pPr>
            <w:r>
              <w:rPr>
                <w:rFonts w:ascii="Book Antiqua" w:hAnsi="Book Antiqua" w:cs="Andalus"/>
                <w:i/>
                <w:iCs/>
                <w:sz w:val="24"/>
              </w:rPr>
              <w:t>(Él)</w:t>
            </w:r>
          </w:p>
          <w:p w:rsidR="00CF155C" w:rsidRDefault="00CF155C">
            <w:pPr>
              <w:jc w:val="center"/>
              <w:rPr>
                <w:rFonts w:ascii="Book Antiqua" w:hAnsi="Book Antiqua" w:cs="Andalus"/>
                <w:i/>
                <w:iCs/>
                <w:sz w:val="24"/>
              </w:rPr>
            </w:pPr>
            <w:r>
              <w:rPr>
                <w:rFonts w:ascii="Book Antiqua" w:hAnsi="Book Antiqua" w:cs="Andalus"/>
                <w:i/>
                <w:iCs/>
                <w:sz w:val="24"/>
              </w:rPr>
              <w:t>”</w:t>
            </w:r>
          </w:p>
        </w:tc>
        <w:tc>
          <w:tcPr>
            <w:tcW w:w="2881" w:type="dxa"/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i/>
                <w:iCs/>
                <w:sz w:val="24"/>
              </w:rPr>
            </w:pPr>
            <w:r>
              <w:rPr>
                <w:rFonts w:ascii="Book Antiqua" w:hAnsi="Book Antiqua" w:cs="Andalus"/>
                <w:i/>
                <w:iCs/>
                <w:sz w:val="24"/>
              </w:rPr>
              <w:t>ha</w:t>
            </w:r>
          </w:p>
        </w:tc>
        <w:tc>
          <w:tcPr>
            <w:tcW w:w="2882" w:type="dxa"/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i/>
                <w:iCs/>
                <w:sz w:val="24"/>
              </w:rPr>
            </w:pPr>
            <w:r>
              <w:rPr>
                <w:rFonts w:ascii="Book Antiqua" w:hAnsi="Book Antiqua" w:cs="Andalus"/>
                <w:i/>
                <w:iCs/>
                <w:sz w:val="24"/>
              </w:rPr>
              <w:t>estudiado</w:t>
            </w:r>
          </w:p>
          <w:p w:rsidR="00CF155C" w:rsidRDefault="00CF155C">
            <w:pPr>
              <w:jc w:val="center"/>
              <w:rPr>
                <w:rFonts w:ascii="Book Antiqua" w:hAnsi="Book Antiqua" w:cs="Andalus"/>
                <w:i/>
                <w:iCs/>
                <w:sz w:val="24"/>
              </w:rPr>
            </w:pPr>
            <w:r>
              <w:rPr>
                <w:rFonts w:ascii="Book Antiqua" w:hAnsi="Book Antiqua" w:cs="Andalus"/>
                <w:i/>
                <w:iCs/>
                <w:sz w:val="24"/>
              </w:rPr>
              <w:t>estudió</w:t>
            </w:r>
          </w:p>
        </w:tc>
      </w:tr>
    </w:tbl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 xml:space="preserve">Existe otro tiempo verbal para expresar </w:t>
      </w:r>
      <w:r>
        <w:rPr>
          <w:rFonts w:ascii="Book Antiqua" w:hAnsi="Book Antiqua" w:cs="Andalus"/>
          <w:i/>
          <w:iCs/>
          <w:sz w:val="24"/>
        </w:rPr>
        <w:t>estudió</w:t>
      </w:r>
      <w:r>
        <w:rPr>
          <w:rFonts w:ascii="Book Antiqua" w:hAnsi="Book Antiqua" w:cs="Andalus"/>
          <w:sz w:val="24"/>
        </w:rPr>
        <w:t xml:space="preserve"> (Passé Simple) pero es difícil oírlo.  Los franceses utilizan mayoritariamente el Passé Composé en la lengua hablada para expresar indistintamente algo ocurrido hace mucho o poco tiempo.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 xml:space="preserve">Ejemplo:  </w:t>
      </w:r>
      <w:r>
        <w:rPr>
          <w:rFonts w:ascii="Book Antiqua" w:hAnsi="Book Antiqua" w:cs="Andalus"/>
          <w:sz w:val="24"/>
        </w:rPr>
        <w:tab/>
        <w:t>1)</w:t>
      </w:r>
      <w:r>
        <w:rPr>
          <w:rFonts w:ascii="Book Antiqua" w:hAnsi="Book Antiqua" w:cs="Andalus"/>
          <w:sz w:val="24"/>
        </w:rPr>
        <w:tab/>
      </w:r>
      <w:r>
        <w:rPr>
          <w:rFonts w:ascii="Book Antiqua" w:hAnsi="Book Antiqua" w:cs="Andalus"/>
          <w:b/>
          <w:bCs/>
          <w:i/>
          <w:iCs/>
          <w:sz w:val="24"/>
        </w:rPr>
        <w:t>Nací en 1969</w:t>
      </w:r>
    </w:p>
    <w:p w:rsidR="00CF155C" w:rsidRDefault="00CF155C" w:rsidP="00CF155C">
      <w:pPr>
        <w:ind w:left="1416" w:firstLine="708"/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b/>
          <w:bCs/>
          <w:i/>
          <w:iCs/>
          <w:sz w:val="24"/>
        </w:rPr>
        <w:t xml:space="preserve">Je suis née en 1969 </w:t>
      </w:r>
      <w:r>
        <w:rPr>
          <w:rFonts w:ascii="Book Antiqua" w:hAnsi="Book Antiqua" w:cs="Andalus"/>
          <w:sz w:val="24"/>
        </w:rPr>
        <w:t>(Passé composé)</w:t>
      </w:r>
    </w:p>
    <w:p w:rsidR="00CF155C" w:rsidRDefault="00CF155C" w:rsidP="00CF155C">
      <w:pPr>
        <w:ind w:left="1416" w:firstLine="708"/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En castellano nunca diríamos:</w:t>
      </w:r>
    </w:p>
    <w:p w:rsidR="00CF155C" w:rsidRDefault="00CF155C" w:rsidP="00CF155C">
      <w:pPr>
        <w:pStyle w:val="Ttulo3"/>
        <w:ind w:left="1416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He nacido en 1969</w:t>
      </w:r>
    </w:p>
    <w:p w:rsidR="00CF155C" w:rsidRDefault="00CF155C" w:rsidP="00CF155C">
      <w:pPr>
        <w:pStyle w:val="Sangradetextonormal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2)</w:t>
      </w:r>
      <w:r>
        <w:rPr>
          <w:rFonts w:ascii="Book Antiqua" w:hAnsi="Book Antiqua" w:cs="Andalus"/>
          <w:sz w:val="24"/>
        </w:rPr>
        <w:tab/>
      </w:r>
      <w:r>
        <w:rPr>
          <w:rFonts w:ascii="Book Antiqua" w:hAnsi="Book Antiqua" w:cs="Andalus"/>
          <w:b/>
          <w:bCs/>
          <w:i/>
          <w:iCs/>
          <w:sz w:val="24"/>
        </w:rPr>
        <w:t>Esta mañana no he desayunado</w:t>
      </w:r>
      <w:r>
        <w:rPr>
          <w:rFonts w:ascii="Book Antiqua" w:hAnsi="Book Antiqua" w:cs="Andalus"/>
          <w:sz w:val="24"/>
        </w:rPr>
        <w:t xml:space="preserve"> (no he tomado el desayuno)</w:t>
      </w:r>
    </w:p>
    <w:p w:rsidR="00CF155C" w:rsidRDefault="00CF155C" w:rsidP="00CF155C">
      <w:pPr>
        <w:pStyle w:val="Ttulo4"/>
        <w:rPr>
          <w:rFonts w:ascii="Book Antiqua" w:hAnsi="Book Antiqua" w:cs="Andalus"/>
          <w:b/>
          <w:bCs/>
          <w:sz w:val="24"/>
        </w:rPr>
      </w:pPr>
      <w:r>
        <w:rPr>
          <w:rFonts w:ascii="Book Antiqua" w:hAnsi="Book Antiqua" w:cs="Andalus"/>
          <w:b/>
          <w:bCs/>
          <w:sz w:val="24"/>
        </w:rPr>
        <w:t>Ce matin je n’ai pas pris le petit déjeuner</w:t>
      </w:r>
    </w:p>
    <w:p w:rsidR="00CF155C" w:rsidRDefault="00CF155C" w:rsidP="00CF155C">
      <w:pPr>
        <w:rPr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A049EE" w:rsidRDefault="00A049EE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 xml:space="preserve">El passé composé puede formarse con dos verbos auxiliares, el verbo </w:t>
      </w:r>
      <w:r>
        <w:rPr>
          <w:rFonts w:ascii="Book Antiqua" w:hAnsi="Book Antiqua" w:cs="Andalus"/>
          <w:b/>
          <w:bCs/>
          <w:sz w:val="24"/>
        </w:rPr>
        <w:t>avoir</w:t>
      </w:r>
      <w:r>
        <w:rPr>
          <w:rFonts w:ascii="Book Antiqua" w:hAnsi="Book Antiqua" w:cs="Andalus"/>
          <w:sz w:val="24"/>
        </w:rPr>
        <w:t xml:space="preserve"> y el verbo </w:t>
      </w:r>
      <w:r>
        <w:rPr>
          <w:rFonts w:ascii="Book Antiqua" w:hAnsi="Book Antiqua" w:cs="Andalus"/>
          <w:b/>
          <w:bCs/>
          <w:sz w:val="24"/>
        </w:rPr>
        <w:t>être</w:t>
      </w:r>
      <w:r>
        <w:rPr>
          <w:rFonts w:ascii="Book Antiqua" w:hAnsi="Book Antiqua" w:cs="Andalus"/>
          <w:sz w:val="24"/>
        </w:rPr>
        <w:t>.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A049EE" w:rsidRDefault="00A049EE" w:rsidP="00CF155C">
      <w:pPr>
        <w:jc w:val="both"/>
        <w:rPr>
          <w:rFonts w:ascii="Book Antiqua" w:hAnsi="Book Antiqua" w:cs="Andalus"/>
          <w:b/>
          <w:bCs/>
          <w:sz w:val="24"/>
        </w:rPr>
      </w:pPr>
    </w:p>
    <w:p w:rsidR="00A049EE" w:rsidRDefault="00A049EE" w:rsidP="00CF155C">
      <w:pPr>
        <w:jc w:val="both"/>
        <w:rPr>
          <w:rFonts w:ascii="Book Antiqua" w:hAnsi="Book Antiqua" w:cs="Andalus"/>
          <w:b/>
          <w:bCs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b/>
          <w:bCs/>
          <w:sz w:val="24"/>
        </w:rPr>
      </w:pPr>
      <w:r>
        <w:rPr>
          <w:rFonts w:ascii="Book Antiqua" w:hAnsi="Book Antiqua" w:cs="Andalus"/>
          <w:b/>
          <w:bCs/>
          <w:sz w:val="24"/>
        </w:rPr>
        <w:lastRenderedPageBreak/>
        <w:t>¿Cuándo formaremos el passé composé con el verbo auxiliar être y cuándo con el avoir?</w:t>
      </w:r>
    </w:p>
    <w:p w:rsidR="00CF155C" w:rsidRDefault="00CF155C" w:rsidP="00CF155C">
      <w:pPr>
        <w:jc w:val="both"/>
        <w:rPr>
          <w:rFonts w:ascii="Book Antiqua" w:hAnsi="Book Antiqua" w:cs="Andalus"/>
          <w:b/>
          <w:bCs/>
          <w:sz w:val="24"/>
        </w:rPr>
      </w:pPr>
    </w:p>
    <w:p w:rsidR="00CF155C" w:rsidRDefault="00CF155C" w:rsidP="00CF155C">
      <w:pPr>
        <w:jc w:val="center"/>
        <w:rPr>
          <w:rFonts w:ascii="Book Antiqua" w:hAnsi="Book Antiqua" w:cs="Andalus"/>
          <w:shadow/>
          <w:sz w:val="24"/>
        </w:rPr>
      </w:pPr>
      <w:r>
        <w:rPr>
          <w:rFonts w:ascii="Book Antiqua" w:hAnsi="Book Antiqua" w:cs="Andalus"/>
          <w:shadow/>
          <w:sz w:val="24"/>
        </w:rPr>
        <w:t>ÊTRE</w:t>
      </w:r>
    </w:p>
    <w:p w:rsidR="00CF155C" w:rsidRDefault="00CF155C" w:rsidP="00CF155C">
      <w:pPr>
        <w:jc w:val="center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Formaremos el Passé Composé con el auxiliar être en estos casos: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numPr>
          <w:ilvl w:val="0"/>
          <w:numId w:val="1"/>
        </w:num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Cuando el verb</w:t>
      </w:r>
      <w:r w:rsidR="003B0171">
        <w:rPr>
          <w:rFonts w:ascii="Book Antiqua" w:hAnsi="Book Antiqua" w:cs="Andalus"/>
          <w:sz w:val="24"/>
        </w:rPr>
        <w:t xml:space="preserve">o principal sea uno de estos </w:t>
      </w:r>
      <w:r>
        <w:rPr>
          <w:rFonts w:ascii="Book Antiqua" w:hAnsi="Book Antiqua" w:cs="Andalus"/>
          <w:sz w:val="24"/>
        </w:rPr>
        <w:t>verbos (</w:t>
      </w:r>
      <w:r w:rsidR="00B54877">
        <w:rPr>
          <w:rFonts w:ascii="Book Antiqua" w:hAnsi="Book Antiqua" w:cs="Andalus"/>
          <w:sz w:val="24"/>
        </w:rPr>
        <w:t xml:space="preserve">mirar </w:t>
      </w:r>
      <w:r>
        <w:rPr>
          <w:rFonts w:ascii="Book Antiqua" w:hAnsi="Book Antiqua" w:cs="Andalus"/>
          <w:sz w:val="24"/>
        </w:rPr>
        <w:t>dibujo adjunto</w:t>
      </w:r>
      <w:r>
        <w:rPr>
          <w:rStyle w:val="Refdenotaalpie"/>
          <w:rFonts w:ascii="Book Antiqua" w:hAnsi="Book Antiqua" w:cs="Andalus"/>
          <w:sz w:val="24"/>
        </w:rPr>
        <w:footnoteReference w:id="1"/>
      </w:r>
      <w:r>
        <w:rPr>
          <w:rFonts w:ascii="Book Antiqua" w:hAnsi="Book Antiqua" w:cs="Andalus"/>
          <w:sz w:val="24"/>
        </w:rPr>
        <w:t>)</w:t>
      </w:r>
    </w:p>
    <w:p w:rsidR="00CF155C" w:rsidRDefault="00CF155C" w:rsidP="00CF155C">
      <w:pPr>
        <w:ind w:left="360"/>
        <w:jc w:val="both"/>
        <w:rPr>
          <w:rFonts w:ascii="Book Antiqua" w:hAnsi="Book Antiqua" w:cs="Andalus"/>
          <w:sz w:val="24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2"/>
        <w:gridCol w:w="2693"/>
        <w:gridCol w:w="2671"/>
      </w:tblGrid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  <w:u w:val="single"/>
              </w:rPr>
            </w:pPr>
            <w:r>
              <w:rPr>
                <w:rFonts w:ascii="Book Antiqua" w:hAnsi="Book Antiqua" w:cs="Andalus"/>
                <w:b/>
                <w:bCs/>
                <w:sz w:val="24"/>
                <w:u w:val="single"/>
              </w:rPr>
              <w:t>VERBO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  <w:u w:val="single"/>
              </w:rPr>
            </w:pPr>
            <w:r>
              <w:rPr>
                <w:rFonts w:ascii="Book Antiqua" w:hAnsi="Book Antiqua" w:cs="Andalus"/>
                <w:b/>
                <w:bCs/>
                <w:sz w:val="24"/>
                <w:u w:val="single"/>
              </w:rPr>
              <w:t>SIGNIFICADO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  <w:u w:val="single"/>
              </w:rPr>
            </w:pPr>
            <w:r>
              <w:rPr>
                <w:rFonts w:ascii="Book Antiqua" w:hAnsi="Book Antiqua" w:cs="Andalus"/>
                <w:b/>
                <w:bCs/>
                <w:sz w:val="24"/>
                <w:u w:val="single"/>
              </w:rPr>
              <w:t>PARTICIPIO PASADO</w:t>
            </w:r>
          </w:p>
        </w:tc>
      </w:tr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pStyle w:val="Ttulo2"/>
              <w:rPr>
                <w:rFonts w:ascii="Book Antiqua" w:hAnsi="Book Antiqua" w:cs="Andalus"/>
                <w:sz w:val="24"/>
              </w:rPr>
            </w:pPr>
            <w:r>
              <w:rPr>
                <w:rFonts w:ascii="Book Antiqua" w:hAnsi="Book Antiqua" w:cs="Andalus"/>
                <w:sz w:val="24"/>
              </w:rPr>
              <w:t>NAÎTRE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</w:rPr>
            </w:pPr>
            <w:r>
              <w:rPr>
                <w:rFonts w:ascii="Book Antiqua" w:hAnsi="Book Antiqua" w:cs="Andalus"/>
                <w:sz w:val="24"/>
              </w:rPr>
              <w:t>NACER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</w:rPr>
            </w:pPr>
            <w:r>
              <w:rPr>
                <w:rFonts w:ascii="Book Antiqua" w:hAnsi="Book Antiqua" w:cs="Andalus"/>
                <w:sz w:val="24"/>
              </w:rPr>
              <w:t>Né</w:t>
            </w:r>
          </w:p>
        </w:tc>
      </w:tr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pStyle w:val="Ttulo2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ALLER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IR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</w:rPr>
              <w:t>Allé</w:t>
            </w:r>
          </w:p>
        </w:tc>
      </w:tr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>MONTER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SUBIR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Monté</w:t>
            </w:r>
          </w:p>
        </w:tc>
      </w:tr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>ARRIVER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LLEGAR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Arrivé</w:t>
            </w:r>
          </w:p>
        </w:tc>
      </w:tr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>VENIR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VENIR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Venu</w:t>
            </w:r>
          </w:p>
        </w:tc>
      </w:tr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>ENTRER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ENTRAR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Entré</w:t>
            </w:r>
          </w:p>
        </w:tc>
      </w:tr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>PASSER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PASAR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Passé</w:t>
            </w:r>
          </w:p>
        </w:tc>
      </w:tr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>RESTER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</w:rPr>
            </w:pPr>
            <w:r>
              <w:rPr>
                <w:rFonts w:ascii="Book Antiqua" w:hAnsi="Book Antiqua" w:cs="Andalus"/>
                <w:sz w:val="24"/>
              </w:rPr>
              <w:t>QUEDARSE, PERMANECER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</w:rPr>
            </w:pPr>
            <w:r>
              <w:rPr>
                <w:rFonts w:ascii="Book Antiqua" w:hAnsi="Book Antiqua" w:cs="Andalus"/>
                <w:sz w:val="24"/>
              </w:rPr>
              <w:t>Resté</w:t>
            </w:r>
          </w:p>
        </w:tc>
      </w:tr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>PARTIR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IRSE, MARCHARSE, PARTIR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Parti</w:t>
            </w:r>
          </w:p>
        </w:tc>
      </w:tr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>SORTIR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SALIR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Sorti</w:t>
            </w:r>
          </w:p>
        </w:tc>
      </w:tr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 xml:space="preserve">DESCENDRE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BAJAR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Descendu</w:t>
            </w:r>
          </w:p>
        </w:tc>
      </w:tr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>TOMBER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</w:rPr>
            </w:pPr>
            <w:r>
              <w:rPr>
                <w:rFonts w:ascii="Book Antiqua" w:hAnsi="Book Antiqua" w:cs="Andalus"/>
                <w:sz w:val="24"/>
              </w:rPr>
              <w:t>CAER, CAERSE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</w:rPr>
            </w:pPr>
            <w:r>
              <w:rPr>
                <w:rFonts w:ascii="Book Antiqua" w:hAnsi="Book Antiqua" w:cs="Andalus"/>
                <w:sz w:val="24"/>
              </w:rPr>
              <w:t>Tombé</w:t>
            </w:r>
          </w:p>
        </w:tc>
      </w:tr>
      <w:tr w:rsidR="00CF155C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pStyle w:val="Ttulo2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MOURIR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MORT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55C" w:rsidRDefault="00CF155C">
            <w:pPr>
              <w:jc w:val="center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Mort</w:t>
            </w:r>
          </w:p>
        </w:tc>
      </w:tr>
    </w:tbl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  <w:lang w:val="fr-FR"/>
        </w:rPr>
      </w:pPr>
    </w:p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  <w:lang w:val="fr-FR"/>
        </w:rPr>
        <w:t xml:space="preserve"> </w:t>
      </w:r>
      <w:r>
        <w:rPr>
          <w:rFonts w:ascii="Book Antiqua" w:hAnsi="Book Antiqua" w:cs="Andalus"/>
          <w:sz w:val="24"/>
        </w:rPr>
        <w:t>(Existe algún otro verbo que se conjuga con être, pero estos son los principales)</w:t>
      </w:r>
    </w:p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numPr>
          <w:ilvl w:val="0"/>
          <w:numId w:val="1"/>
        </w:num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Cuando el verbo principal sea u</w:t>
      </w:r>
      <w:r w:rsidR="003B0171">
        <w:rPr>
          <w:rFonts w:ascii="Book Antiqua" w:hAnsi="Book Antiqua" w:cs="Andalus"/>
          <w:sz w:val="24"/>
        </w:rPr>
        <w:t xml:space="preserve">n compuesto de alguno de los </w:t>
      </w:r>
      <w:r>
        <w:rPr>
          <w:rFonts w:ascii="Book Antiqua" w:hAnsi="Book Antiqua" w:cs="Andalus"/>
          <w:sz w:val="24"/>
        </w:rPr>
        <w:t>verbos anteriores: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b/>
          <w:bCs/>
          <w:sz w:val="24"/>
        </w:rPr>
        <w:t>DEVENIR</w:t>
      </w:r>
      <w:r>
        <w:rPr>
          <w:rFonts w:ascii="Book Antiqua" w:hAnsi="Book Antiqua" w:cs="Andalus"/>
          <w:sz w:val="24"/>
        </w:rPr>
        <w:t xml:space="preserve">, </w:t>
      </w:r>
      <w:r>
        <w:rPr>
          <w:rFonts w:ascii="Book Antiqua" w:hAnsi="Book Antiqua" w:cs="Andalus"/>
          <w:b/>
          <w:bCs/>
          <w:sz w:val="24"/>
        </w:rPr>
        <w:t>REMONTER</w:t>
      </w:r>
      <w:r>
        <w:rPr>
          <w:rFonts w:ascii="Book Antiqua" w:hAnsi="Book Antiqua" w:cs="Andalus"/>
          <w:sz w:val="24"/>
        </w:rPr>
        <w:t xml:space="preserve">, </w:t>
      </w:r>
      <w:r>
        <w:rPr>
          <w:rFonts w:ascii="Book Antiqua" w:hAnsi="Book Antiqua" w:cs="Andalus"/>
          <w:b/>
          <w:bCs/>
          <w:sz w:val="24"/>
        </w:rPr>
        <w:t>RENTRER</w:t>
      </w:r>
      <w:r>
        <w:rPr>
          <w:rFonts w:ascii="Book Antiqua" w:hAnsi="Book Antiqua" w:cs="Andalus"/>
          <w:sz w:val="24"/>
        </w:rPr>
        <w:t>…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numPr>
          <w:ilvl w:val="0"/>
          <w:numId w:val="1"/>
        </w:num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Cuando se trate de verbos pronominales o usados pronominalmente, es decir, llevan e</w:t>
      </w:r>
      <w:r w:rsidR="003B0171">
        <w:rPr>
          <w:rFonts w:ascii="Book Antiqua" w:hAnsi="Book Antiqua" w:cs="Andalus"/>
          <w:sz w:val="24"/>
        </w:rPr>
        <w:t>l pronombre SE en el infinitivo.</w:t>
      </w:r>
    </w:p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b/>
          <w:bCs/>
          <w:sz w:val="24"/>
        </w:rPr>
        <w:t xml:space="preserve">SE </w:t>
      </w:r>
      <w:proofErr w:type="gramStart"/>
      <w:r>
        <w:rPr>
          <w:rFonts w:ascii="Book Antiqua" w:hAnsi="Book Antiqua" w:cs="Andalus"/>
          <w:b/>
          <w:bCs/>
          <w:sz w:val="24"/>
        </w:rPr>
        <w:t>LAVER</w:t>
      </w:r>
      <w:r>
        <w:rPr>
          <w:rFonts w:ascii="Book Antiqua" w:hAnsi="Book Antiqua" w:cs="Andalus"/>
          <w:sz w:val="24"/>
        </w:rPr>
        <w:t xml:space="preserve"> :</w:t>
      </w:r>
      <w:proofErr w:type="gramEnd"/>
      <w:r>
        <w:rPr>
          <w:rFonts w:ascii="Book Antiqua" w:hAnsi="Book Antiqua" w:cs="Andalus"/>
          <w:sz w:val="24"/>
        </w:rPr>
        <w:t xml:space="preserve"> LAVARSE (NO </w:t>
      </w:r>
      <w:r>
        <w:rPr>
          <w:rFonts w:ascii="Book Antiqua" w:hAnsi="Book Antiqua" w:cs="Andalus"/>
          <w:i/>
          <w:iCs/>
          <w:sz w:val="24"/>
        </w:rPr>
        <w:t>LAVER</w:t>
      </w:r>
      <w:r>
        <w:rPr>
          <w:rFonts w:ascii="Book Antiqua" w:hAnsi="Book Antiqua" w:cs="Andalus"/>
          <w:sz w:val="24"/>
        </w:rPr>
        <w:t>)</w:t>
      </w:r>
    </w:p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b/>
          <w:bCs/>
          <w:sz w:val="24"/>
        </w:rPr>
        <w:t>SE FAIRE</w:t>
      </w:r>
      <w:r>
        <w:rPr>
          <w:rFonts w:ascii="Book Antiqua" w:hAnsi="Book Antiqua" w:cs="Andalus"/>
          <w:sz w:val="24"/>
        </w:rPr>
        <w:t xml:space="preserve">: HACERSE (NO </w:t>
      </w:r>
      <w:r>
        <w:rPr>
          <w:rFonts w:ascii="Book Antiqua" w:hAnsi="Book Antiqua" w:cs="Andalus"/>
          <w:i/>
          <w:iCs/>
          <w:sz w:val="24"/>
        </w:rPr>
        <w:t>FAIRE</w:t>
      </w:r>
      <w:r>
        <w:rPr>
          <w:rFonts w:ascii="Book Antiqua" w:hAnsi="Book Antiqua" w:cs="Andalus"/>
          <w:sz w:val="24"/>
        </w:rPr>
        <w:t>)</w:t>
      </w:r>
    </w:p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b/>
          <w:bCs/>
          <w:sz w:val="24"/>
        </w:rPr>
        <w:t>SE REGARDER</w:t>
      </w:r>
      <w:r>
        <w:rPr>
          <w:rFonts w:ascii="Book Antiqua" w:hAnsi="Book Antiqua" w:cs="Andalus"/>
          <w:sz w:val="24"/>
        </w:rPr>
        <w:t xml:space="preserve">: MIRARSE (NO </w:t>
      </w:r>
      <w:r>
        <w:rPr>
          <w:rFonts w:ascii="Book Antiqua" w:hAnsi="Book Antiqua" w:cs="Andalus"/>
          <w:i/>
          <w:iCs/>
          <w:sz w:val="24"/>
        </w:rPr>
        <w:t>REGARDER</w:t>
      </w:r>
      <w:r>
        <w:rPr>
          <w:rFonts w:ascii="Book Antiqua" w:hAnsi="Book Antiqua" w:cs="Andalus"/>
          <w:sz w:val="24"/>
        </w:rPr>
        <w:t>)</w:t>
      </w:r>
    </w:p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b/>
          <w:bCs/>
          <w:sz w:val="24"/>
        </w:rPr>
        <w:t>S’HABILLER:</w:t>
      </w:r>
      <w:r>
        <w:rPr>
          <w:rFonts w:ascii="Book Antiqua" w:hAnsi="Book Antiqua" w:cs="Andalus"/>
          <w:sz w:val="24"/>
        </w:rPr>
        <w:t xml:space="preserve"> VESTIRSE (NO </w:t>
      </w:r>
      <w:r>
        <w:rPr>
          <w:rFonts w:ascii="Book Antiqua" w:hAnsi="Book Antiqua" w:cs="Andalus"/>
          <w:i/>
          <w:sz w:val="24"/>
        </w:rPr>
        <w:t>VESTIR</w:t>
      </w:r>
      <w:r>
        <w:rPr>
          <w:rFonts w:ascii="Book Antiqua" w:hAnsi="Book Antiqua" w:cs="Andalus"/>
          <w:sz w:val="24"/>
        </w:rPr>
        <w:t>)</w:t>
      </w:r>
    </w:p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Ejemplo:</w:t>
      </w:r>
    </w:p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J’</w:t>
      </w:r>
      <w:r>
        <w:rPr>
          <w:rFonts w:ascii="Book Antiqua" w:hAnsi="Book Antiqua" w:cs="Andalus"/>
          <w:b/>
          <w:bCs/>
          <w:sz w:val="24"/>
        </w:rPr>
        <w:t>ai</w:t>
      </w:r>
      <w:r>
        <w:rPr>
          <w:rFonts w:ascii="Book Antiqua" w:hAnsi="Book Antiqua" w:cs="Andalus"/>
          <w:sz w:val="24"/>
        </w:rPr>
        <w:t xml:space="preserve"> regardé la télé (avoir)</w:t>
      </w:r>
    </w:p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 xml:space="preserve">Je me </w:t>
      </w:r>
      <w:r>
        <w:rPr>
          <w:rFonts w:ascii="Book Antiqua" w:hAnsi="Book Antiqua" w:cs="Andalus"/>
          <w:b/>
          <w:bCs/>
          <w:sz w:val="24"/>
        </w:rPr>
        <w:t>suis</w:t>
      </w:r>
      <w:r>
        <w:rPr>
          <w:rFonts w:ascii="Book Antiqua" w:hAnsi="Book Antiqua" w:cs="Andalus"/>
          <w:sz w:val="24"/>
        </w:rPr>
        <w:t xml:space="preserve"> regardé (être)</w:t>
      </w:r>
    </w:p>
    <w:p w:rsidR="00CF155C" w:rsidRDefault="00CF155C" w:rsidP="00CF155C">
      <w:pPr>
        <w:ind w:left="708"/>
        <w:jc w:val="both"/>
        <w:rPr>
          <w:rFonts w:ascii="Book Antiqua" w:hAnsi="Book Antiqua" w:cs="Andalus"/>
          <w:sz w:val="24"/>
        </w:rPr>
      </w:pPr>
    </w:p>
    <w:p w:rsidR="00CF155C" w:rsidRPr="00B54877" w:rsidRDefault="00B54877" w:rsidP="00CF155C">
      <w:pPr>
        <w:jc w:val="both"/>
        <w:rPr>
          <w:rFonts w:ascii="Book Antiqua" w:hAnsi="Book Antiqua" w:cs="Andalus"/>
          <w:b/>
          <w:sz w:val="24"/>
          <w:u w:val="single"/>
        </w:rPr>
      </w:pPr>
      <w:r>
        <w:rPr>
          <w:rFonts w:ascii="Book Antiqua" w:hAnsi="Book Antiqua" w:cs="Andalus"/>
          <w:b/>
          <w:sz w:val="24"/>
          <w:u w:val="single"/>
        </w:rPr>
        <w:t>IMPORTANTE******</w:t>
      </w:r>
      <w:r w:rsidR="00CF155C" w:rsidRPr="00B54877">
        <w:rPr>
          <w:rFonts w:ascii="Book Antiqua" w:hAnsi="Book Antiqua" w:cs="Andalus"/>
          <w:b/>
          <w:sz w:val="24"/>
          <w:u w:val="single"/>
        </w:rPr>
        <w:t>En los tres casos el participio pasado debe concordar en género y número con el sujeto, de la forma siguiente: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ab/>
        <w:t>Il est descendu</w:t>
      </w:r>
      <w:r>
        <w:rPr>
          <w:rFonts w:ascii="Book Antiqua" w:hAnsi="Book Antiqua" w:cs="Andalus"/>
          <w:sz w:val="24"/>
        </w:rPr>
        <w:tab/>
      </w:r>
      <w:r>
        <w:rPr>
          <w:rFonts w:ascii="Book Antiqua" w:hAnsi="Book Antiqua" w:cs="Andalus"/>
          <w:sz w:val="24"/>
        </w:rPr>
        <w:tab/>
        <w:t>(Él) bajó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ab/>
        <w:t>Elle est né</w:t>
      </w:r>
      <w:r>
        <w:rPr>
          <w:rFonts w:ascii="Book Antiqua" w:hAnsi="Book Antiqua" w:cs="Andalus"/>
          <w:b/>
          <w:bCs/>
          <w:sz w:val="24"/>
          <w:u w:val="single"/>
        </w:rPr>
        <w:t>e</w:t>
      </w:r>
      <w:r>
        <w:rPr>
          <w:rFonts w:ascii="Book Antiqua" w:hAnsi="Book Antiqua" w:cs="Andalus"/>
          <w:b/>
          <w:bCs/>
          <w:sz w:val="24"/>
        </w:rPr>
        <w:tab/>
      </w:r>
      <w:r>
        <w:rPr>
          <w:rFonts w:ascii="Book Antiqua" w:hAnsi="Book Antiqua" w:cs="Andalus"/>
          <w:b/>
          <w:bCs/>
          <w:sz w:val="24"/>
        </w:rPr>
        <w:tab/>
        <w:t xml:space="preserve">         </w:t>
      </w:r>
      <w:proofErr w:type="gramStart"/>
      <w:r>
        <w:rPr>
          <w:rFonts w:ascii="Book Antiqua" w:hAnsi="Book Antiqua" w:cs="Andalus"/>
          <w:b/>
          <w:bCs/>
          <w:sz w:val="24"/>
        </w:rPr>
        <w:t xml:space="preserve">   </w:t>
      </w:r>
      <w:r>
        <w:rPr>
          <w:rFonts w:ascii="Book Antiqua" w:hAnsi="Book Antiqua" w:cs="Andalus"/>
          <w:sz w:val="24"/>
        </w:rPr>
        <w:t>(</w:t>
      </w:r>
      <w:proofErr w:type="gramEnd"/>
      <w:r>
        <w:rPr>
          <w:rFonts w:ascii="Book Antiqua" w:hAnsi="Book Antiqua" w:cs="Andalus"/>
          <w:sz w:val="24"/>
        </w:rPr>
        <w:t>Ella) nació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ab/>
        <w:t>Ils sont arrivé</w:t>
      </w:r>
      <w:r>
        <w:rPr>
          <w:rFonts w:ascii="Book Antiqua" w:hAnsi="Book Antiqua" w:cs="Andalus"/>
          <w:b/>
          <w:bCs/>
          <w:sz w:val="24"/>
          <w:u w:val="single"/>
        </w:rPr>
        <w:t>s</w:t>
      </w:r>
      <w:r>
        <w:rPr>
          <w:rFonts w:ascii="Book Antiqua" w:hAnsi="Book Antiqua" w:cs="Andalus"/>
          <w:sz w:val="24"/>
        </w:rPr>
        <w:tab/>
      </w:r>
      <w:r>
        <w:rPr>
          <w:rFonts w:ascii="Book Antiqua" w:hAnsi="Book Antiqua" w:cs="Andalus"/>
          <w:sz w:val="24"/>
        </w:rPr>
        <w:tab/>
        <w:t>(Ellos) llegaron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ab/>
        <w:t>Elles sont venu</w:t>
      </w:r>
      <w:r>
        <w:rPr>
          <w:rFonts w:ascii="Book Antiqua" w:hAnsi="Book Antiqua" w:cs="Andalus"/>
          <w:b/>
          <w:bCs/>
          <w:sz w:val="24"/>
          <w:u w:val="single"/>
        </w:rPr>
        <w:t>es</w:t>
      </w:r>
      <w:r>
        <w:rPr>
          <w:rFonts w:ascii="Book Antiqua" w:hAnsi="Book Antiqua" w:cs="Andalus"/>
          <w:sz w:val="24"/>
        </w:rPr>
        <w:tab/>
      </w:r>
      <w:r>
        <w:rPr>
          <w:rFonts w:ascii="Book Antiqua" w:hAnsi="Book Antiqua" w:cs="Andalus"/>
          <w:sz w:val="24"/>
        </w:rPr>
        <w:tab/>
        <w:t>(Ellas) vinieron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 xml:space="preserve">Se añade una </w:t>
      </w:r>
      <w:r>
        <w:rPr>
          <w:rFonts w:ascii="Book Antiqua" w:hAnsi="Book Antiqua" w:cs="Andalus"/>
          <w:b/>
          <w:bCs/>
          <w:sz w:val="24"/>
          <w:u w:val="single"/>
        </w:rPr>
        <w:t>e</w:t>
      </w:r>
      <w:r>
        <w:rPr>
          <w:rFonts w:ascii="Book Antiqua" w:hAnsi="Book Antiqua" w:cs="Andalus"/>
          <w:sz w:val="24"/>
        </w:rPr>
        <w:t xml:space="preserve"> si el sujeto es femenino y una </w:t>
      </w:r>
      <w:r>
        <w:rPr>
          <w:rFonts w:ascii="Book Antiqua" w:hAnsi="Book Antiqua" w:cs="Andalus"/>
          <w:b/>
          <w:bCs/>
          <w:sz w:val="24"/>
          <w:u w:val="single"/>
        </w:rPr>
        <w:t>s</w:t>
      </w:r>
      <w:r>
        <w:rPr>
          <w:rFonts w:ascii="Book Antiqua" w:hAnsi="Book Antiqua" w:cs="Andalus"/>
          <w:sz w:val="24"/>
        </w:rPr>
        <w:t xml:space="preserve"> si es plural, y en este orden.  Si es masculino singular, como es lógico no añadiremos nada.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center"/>
        <w:rPr>
          <w:rFonts w:ascii="Book Antiqua" w:hAnsi="Book Antiqua" w:cs="Andalus"/>
          <w:shadow/>
          <w:sz w:val="24"/>
        </w:rPr>
      </w:pPr>
      <w:r>
        <w:rPr>
          <w:rFonts w:ascii="Book Antiqua" w:hAnsi="Book Antiqua" w:cs="Andalus"/>
          <w:shadow/>
          <w:sz w:val="24"/>
        </w:rPr>
        <w:t>AVOIR</w:t>
      </w:r>
    </w:p>
    <w:p w:rsidR="00CF155C" w:rsidRDefault="00CF155C" w:rsidP="00CF155C">
      <w:pPr>
        <w:jc w:val="center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Formaremos el passé composé con el auxiliar avoir cuando no se cumpla ninguna de las tres situaciones anteriores.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La mayoría de los verbos forman el passé composé con avoir.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Ejemplo:</w:t>
      </w:r>
      <w:r>
        <w:rPr>
          <w:rFonts w:ascii="Book Antiqua" w:hAnsi="Book Antiqua" w:cs="Andalus"/>
          <w:sz w:val="24"/>
        </w:rPr>
        <w:tab/>
        <w:t>Nous avons parlé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No hay concordancia con el sujeto.  Pero deberemos tener en cuenta si el complément d’objet direct (complemento directo) precede al verbo o no.  Si se trata de un complemento directo (C.O.D.) antepuesto al verbo, el participio pasado debe concordar en género y número con este C.O.D.:</w:t>
      </w: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ab/>
      </w:r>
      <w:r>
        <w:rPr>
          <w:rFonts w:ascii="Book Antiqua" w:hAnsi="Book Antiqua" w:cs="Andalus"/>
          <w:sz w:val="24"/>
        </w:rPr>
        <w:tab/>
        <w:t>Las cartas que he escrito (o escribí)</w:t>
      </w:r>
    </w:p>
    <w:p w:rsidR="00CF155C" w:rsidRDefault="00CF155C" w:rsidP="00CF155C">
      <w:pPr>
        <w:jc w:val="both"/>
        <w:rPr>
          <w:rFonts w:ascii="Book Antiqua" w:hAnsi="Book Antiqua" w:cs="Andalus"/>
          <w:b/>
          <w:bCs/>
          <w:sz w:val="24"/>
          <w:u w:val="single"/>
        </w:rPr>
      </w:pPr>
      <w:r>
        <w:rPr>
          <w:rFonts w:ascii="Book Antiqua" w:hAnsi="Book Antiqua" w:cs="Andalus"/>
          <w:sz w:val="24"/>
        </w:rPr>
        <w:tab/>
      </w:r>
      <w:r>
        <w:rPr>
          <w:rFonts w:ascii="Book Antiqua" w:hAnsi="Book Antiqua" w:cs="Andalus"/>
          <w:sz w:val="24"/>
        </w:rPr>
        <w:tab/>
        <w:t>Les lettres que j’ai écrit</w:t>
      </w:r>
      <w:r>
        <w:rPr>
          <w:rFonts w:ascii="Book Antiqua" w:hAnsi="Book Antiqua" w:cs="Andalus"/>
          <w:b/>
          <w:bCs/>
          <w:sz w:val="24"/>
          <w:u w:val="single"/>
        </w:rPr>
        <w:t>es</w:t>
      </w:r>
    </w:p>
    <w:p w:rsidR="00CF155C" w:rsidRDefault="00CF155C" w:rsidP="00CF155C">
      <w:pPr>
        <w:jc w:val="both"/>
        <w:rPr>
          <w:rFonts w:ascii="Book Antiqua" w:hAnsi="Book Antiqua" w:cs="Andalus"/>
          <w:b/>
          <w:bCs/>
          <w:sz w:val="24"/>
          <w:u w:val="single"/>
        </w:rPr>
      </w:pPr>
    </w:p>
    <w:p w:rsidR="00CF155C" w:rsidRDefault="00CF155C" w:rsidP="00CF155C">
      <w:pPr>
        <w:jc w:val="both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ab/>
      </w:r>
      <w:r>
        <w:rPr>
          <w:rFonts w:ascii="Book Antiqua" w:hAnsi="Book Antiqua" w:cs="Andalus"/>
          <w:sz w:val="24"/>
        </w:rPr>
        <w:tab/>
        <w:t>La carta que he escrito (o escribí)</w:t>
      </w:r>
    </w:p>
    <w:p w:rsidR="00CF155C" w:rsidRDefault="00CF155C" w:rsidP="00CF155C">
      <w:pPr>
        <w:pStyle w:val="Textoindependiente"/>
        <w:rPr>
          <w:rFonts w:ascii="Book Antiqua" w:hAnsi="Book Antiqua" w:cs="Andalus"/>
          <w:b/>
          <w:bCs/>
          <w:sz w:val="24"/>
          <w:u w:val="single"/>
        </w:rPr>
      </w:pPr>
      <w:r>
        <w:rPr>
          <w:rFonts w:ascii="Book Antiqua" w:hAnsi="Book Antiqua" w:cs="Andalus"/>
          <w:sz w:val="24"/>
        </w:rPr>
        <w:tab/>
      </w:r>
      <w:r>
        <w:rPr>
          <w:rFonts w:ascii="Book Antiqua" w:hAnsi="Book Antiqua" w:cs="Andalus"/>
          <w:sz w:val="24"/>
        </w:rPr>
        <w:tab/>
        <w:t>La lettre que j’ai écrit</w:t>
      </w:r>
      <w:r>
        <w:rPr>
          <w:rFonts w:ascii="Book Antiqua" w:hAnsi="Book Antiqua" w:cs="Andalus"/>
          <w:b/>
          <w:bCs/>
          <w:sz w:val="24"/>
          <w:u w:val="single"/>
        </w:rPr>
        <w:t>e</w:t>
      </w:r>
    </w:p>
    <w:p w:rsidR="00CF155C" w:rsidRDefault="00CF155C" w:rsidP="00CF155C">
      <w:pPr>
        <w:pStyle w:val="Textoindependiente"/>
        <w:rPr>
          <w:rFonts w:ascii="Book Antiqua" w:hAnsi="Book Antiqua" w:cs="Andalus"/>
          <w:b/>
          <w:bCs/>
          <w:sz w:val="24"/>
          <w:u w:val="single"/>
        </w:rPr>
      </w:pP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</w:p>
    <w:p w:rsidR="00A049EE" w:rsidRDefault="00A049EE" w:rsidP="00CF155C">
      <w:pPr>
        <w:jc w:val="both"/>
        <w:rPr>
          <w:rFonts w:ascii="Book Antiqua" w:hAnsi="Book Antiqua" w:cs="Andalus"/>
          <w:b/>
          <w:bCs/>
          <w:sz w:val="24"/>
        </w:rPr>
      </w:pPr>
    </w:p>
    <w:p w:rsidR="00A049EE" w:rsidRDefault="00A049EE" w:rsidP="00CF155C">
      <w:pPr>
        <w:jc w:val="both"/>
        <w:rPr>
          <w:rFonts w:ascii="Book Antiqua" w:hAnsi="Book Antiqua" w:cs="Andalus"/>
          <w:b/>
          <w:bCs/>
          <w:sz w:val="24"/>
        </w:rPr>
      </w:pPr>
    </w:p>
    <w:p w:rsidR="00CF155C" w:rsidRDefault="00CF155C" w:rsidP="00CF155C">
      <w:pPr>
        <w:jc w:val="both"/>
        <w:rPr>
          <w:rFonts w:ascii="Book Antiqua" w:hAnsi="Book Antiqua" w:cs="Andalus"/>
          <w:b/>
          <w:bCs/>
          <w:sz w:val="24"/>
        </w:rPr>
      </w:pPr>
      <w:r>
        <w:rPr>
          <w:rFonts w:ascii="Book Antiqua" w:hAnsi="Book Antiqua" w:cs="Andalus"/>
          <w:b/>
          <w:bCs/>
          <w:sz w:val="24"/>
        </w:rPr>
        <w:lastRenderedPageBreak/>
        <w:t>¿Cómo se forma el participio pasado de los verbos?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 xml:space="preserve">Los verbos del primer grupo acabados en –er formarán el participio pasado de la siguiente </w:t>
      </w:r>
      <w:proofErr w:type="gramStart"/>
      <w:r>
        <w:rPr>
          <w:rFonts w:ascii="Book Antiqua" w:hAnsi="Book Antiqua" w:cs="Andalus"/>
          <w:sz w:val="24"/>
        </w:rPr>
        <w:t>forma :</w:t>
      </w:r>
      <w:proofErr w:type="gramEnd"/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</w:p>
    <w:p w:rsidR="00CF155C" w:rsidRDefault="00CF155C" w:rsidP="00CF155C">
      <w:pPr>
        <w:pStyle w:val="Textoindependiente"/>
        <w:rPr>
          <w:rFonts w:ascii="Book Antiqua" w:hAnsi="Book Antiqua" w:cs="Andalus"/>
          <w:b/>
          <w:bCs/>
          <w:sz w:val="24"/>
          <w:u w:val="single"/>
        </w:rPr>
      </w:pPr>
      <w:r>
        <w:rPr>
          <w:rFonts w:ascii="Book Antiqua" w:hAnsi="Book Antiqua" w:cs="Andalus"/>
          <w:sz w:val="24"/>
        </w:rPr>
        <w:t>ÉTUDIER</w:t>
      </w:r>
      <w:r>
        <w:rPr>
          <w:rFonts w:ascii="Book Antiqua" w:hAnsi="Book Antiqua" w:cs="Andalus"/>
          <w:sz w:val="24"/>
        </w:rPr>
        <w:tab/>
        <w:t>étudi</w:t>
      </w:r>
      <w:r>
        <w:rPr>
          <w:rFonts w:ascii="Book Antiqua" w:hAnsi="Book Antiqua" w:cs="Andalus"/>
          <w:b/>
          <w:bCs/>
          <w:sz w:val="24"/>
          <w:u w:val="single"/>
        </w:rPr>
        <w:t>é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MANGER</w:t>
      </w:r>
      <w:r>
        <w:rPr>
          <w:rFonts w:ascii="Book Antiqua" w:hAnsi="Book Antiqua" w:cs="Andalus"/>
          <w:sz w:val="24"/>
        </w:rPr>
        <w:tab/>
        <w:t>mang</w:t>
      </w:r>
      <w:r>
        <w:rPr>
          <w:rFonts w:ascii="Book Antiqua" w:hAnsi="Book Antiqua" w:cs="Andalus"/>
          <w:b/>
          <w:bCs/>
          <w:sz w:val="24"/>
          <w:u w:val="single"/>
        </w:rPr>
        <w:t>é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VOYAGER</w:t>
      </w:r>
      <w:r>
        <w:rPr>
          <w:rFonts w:ascii="Book Antiqua" w:hAnsi="Book Antiqua" w:cs="Andalus"/>
          <w:sz w:val="24"/>
        </w:rPr>
        <w:tab/>
        <w:t>voyag</w:t>
      </w:r>
      <w:r>
        <w:rPr>
          <w:rFonts w:ascii="Book Antiqua" w:hAnsi="Book Antiqua" w:cs="Andalus"/>
          <w:b/>
          <w:bCs/>
          <w:sz w:val="24"/>
          <w:u w:val="single"/>
        </w:rPr>
        <w:t>é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PARLER</w:t>
      </w:r>
      <w:r>
        <w:rPr>
          <w:rFonts w:ascii="Book Antiqua" w:hAnsi="Book Antiqua" w:cs="Andalus"/>
          <w:sz w:val="24"/>
        </w:rPr>
        <w:tab/>
        <w:t>parl</w:t>
      </w:r>
      <w:r>
        <w:rPr>
          <w:rFonts w:ascii="Book Antiqua" w:hAnsi="Book Antiqua" w:cs="Andalus"/>
          <w:b/>
          <w:bCs/>
          <w:sz w:val="24"/>
          <w:u w:val="single"/>
        </w:rPr>
        <w:t>é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LAVER</w:t>
      </w:r>
      <w:r>
        <w:rPr>
          <w:rFonts w:ascii="Book Antiqua" w:hAnsi="Book Antiqua" w:cs="Andalus"/>
          <w:sz w:val="24"/>
        </w:rPr>
        <w:tab/>
        <w:t>lav</w:t>
      </w:r>
      <w:r>
        <w:rPr>
          <w:rFonts w:ascii="Book Antiqua" w:hAnsi="Book Antiqua" w:cs="Andalus"/>
          <w:b/>
          <w:bCs/>
          <w:sz w:val="24"/>
          <w:u w:val="single"/>
        </w:rPr>
        <w:t>é</w:t>
      </w:r>
    </w:p>
    <w:p w:rsidR="00CF155C" w:rsidRDefault="00CF155C" w:rsidP="00CF155C">
      <w:pPr>
        <w:pStyle w:val="Textoindependiente"/>
        <w:rPr>
          <w:rFonts w:ascii="Book Antiqua" w:hAnsi="Book Antiqua" w:cs="Andalus"/>
          <w:b/>
          <w:bCs/>
          <w:sz w:val="24"/>
          <w:u w:val="single"/>
        </w:rPr>
      </w:pPr>
      <w:r>
        <w:rPr>
          <w:rFonts w:ascii="Book Antiqua" w:hAnsi="Book Antiqua" w:cs="Andalus"/>
          <w:sz w:val="24"/>
        </w:rPr>
        <w:t>PLACER</w:t>
      </w:r>
      <w:r>
        <w:rPr>
          <w:rFonts w:ascii="Book Antiqua" w:hAnsi="Book Antiqua" w:cs="Andalus"/>
          <w:sz w:val="24"/>
        </w:rPr>
        <w:tab/>
        <w:t>plac</w:t>
      </w:r>
      <w:r>
        <w:rPr>
          <w:rFonts w:ascii="Book Antiqua" w:hAnsi="Book Antiqua" w:cs="Andalus"/>
          <w:b/>
          <w:bCs/>
          <w:sz w:val="24"/>
          <w:u w:val="single"/>
        </w:rPr>
        <w:t>é</w:t>
      </w:r>
    </w:p>
    <w:p w:rsidR="002452C6" w:rsidRDefault="002452C6" w:rsidP="00CF155C">
      <w:pPr>
        <w:pStyle w:val="Textoindependiente"/>
        <w:rPr>
          <w:rFonts w:ascii="Book Antiqua" w:hAnsi="Book Antiqua" w:cs="Andalus"/>
          <w:b/>
          <w:bCs/>
          <w:sz w:val="24"/>
          <w:u w:val="single"/>
        </w:rPr>
      </w:pPr>
    </w:p>
    <w:p w:rsidR="002452C6" w:rsidRDefault="002452C6" w:rsidP="00CF155C">
      <w:pPr>
        <w:pStyle w:val="Textoindependiente"/>
        <w:rPr>
          <w:rFonts w:ascii="Book Antiqua" w:hAnsi="Book Antiqua" w:cs="Andalus"/>
          <w:bCs/>
          <w:sz w:val="24"/>
        </w:rPr>
      </w:pPr>
      <w:r>
        <w:rPr>
          <w:rFonts w:ascii="Book Antiqua" w:hAnsi="Book Antiqua" w:cs="Andalus"/>
          <w:bCs/>
          <w:sz w:val="24"/>
        </w:rPr>
        <w:t>Los verbos acabados en ir del segundo grupo (finir, choisir, etc) forman el participio en i:</w:t>
      </w:r>
    </w:p>
    <w:p w:rsidR="002452C6" w:rsidRPr="002452C6" w:rsidRDefault="002452C6" w:rsidP="00CF155C">
      <w:pPr>
        <w:pStyle w:val="Textoindependiente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bCs/>
          <w:sz w:val="24"/>
        </w:rPr>
        <w:t>FINIR: FINI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</w:p>
    <w:p w:rsidR="00CF155C" w:rsidRDefault="00391163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Otros son irrregulares :</w:t>
      </w:r>
    </w:p>
    <w:p w:rsidR="002452C6" w:rsidRDefault="002452C6" w:rsidP="00CF155C">
      <w:pPr>
        <w:pStyle w:val="Textoindependiente"/>
        <w:rPr>
          <w:rFonts w:ascii="Book Antiqua" w:hAnsi="Book Antiqua" w:cs="Andalus"/>
          <w:sz w:val="24"/>
          <w:lang w:val="fr-FR"/>
        </w:rPr>
        <w:sectPr w:rsidR="002452C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91163" w:rsidRDefault="0020091B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ÊTRE</w:t>
      </w:r>
      <w:r w:rsidR="002452C6">
        <w:rPr>
          <w:rFonts w:ascii="Book Antiqua" w:hAnsi="Book Antiqua" w:cs="Andalus"/>
          <w:sz w:val="24"/>
          <w:lang w:val="fr-FR"/>
        </w:rPr>
        <w:t> : été</w:t>
      </w:r>
    </w:p>
    <w:p w:rsidR="0020091B" w:rsidRDefault="0020091B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AVOIR</w:t>
      </w:r>
      <w:r w:rsidR="002452C6">
        <w:rPr>
          <w:rFonts w:ascii="Book Antiqua" w:hAnsi="Book Antiqua" w:cs="Andalus"/>
          <w:sz w:val="24"/>
          <w:lang w:val="fr-FR"/>
        </w:rPr>
        <w:t> : eu</w:t>
      </w:r>
    </w:p>
    <w:p w:rsidR="0020091B" w:rsidRDefault="00EB5718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NAÎTRE</w:t>
      </w:r>
      <w:r w:rsidR="002452C6">
        <w:rPr>
          <w:rFonts w:ascii="Book Antiqua" w:hAnsi="Book Antiqua" w:cs="Andalus"/>
          <w:sz w:val="24"/>
          <w:lang w:val="fr-FR"/>
        </w:rPr>
        <w:t> : né</w:t>
      </w:r>
    </w:p>
    <w:p w:rsidR="00AA307E" w:rsidRDefault="00AA307E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MOURIR</w:t>
      </w:r>
      <w:r w:rsidR="002452C6">
        <w:rPr>
          <w:rFonts w:ascii="Book Antiqua" w:hAnsi="Book Antiqua" w:cs="Andalus"/>
          <w:sz w:val="24"/>
          <w:lang w:val="fr-FR"/>
        </w:rPr>
        <w:t> : mort</w:t>
      </w:r>
    </w:p>
    <w:p w:rsidR="00AA307E" w:rsidRDefault="00AA307E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FAIRE</w:t>
      </w:r>
      <w:r w:rsidR="002452C6">
        <w:rPr>
          <w:rFonts w:ascii="Book Antiqua" w:hAnsi="Book Antiqua" w:cs="Andalus"/>
          <w:sz w:val="24"/>
          <w:lang w:val="fr-FR"/>
        </w:rPr>
        <w:t> : fait</w:t>
      </w:r>
    </w:p>
    <w:p w:rsidR="00AA307E" w:rsidRDefault="00C0654D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VENIR</w:t>
      </w:r>
      <w:r w:rsidR="002452C6">
        <w:rPr>
          <w:rFonts w:ascii="Book Antiqua" w:hAnsi="Book Antiqua" w:cs="Andalus"/>
          <w:sz w:val="24"/>
          <w:lang w:val="fr-FR"/>
        </w:rPr>
        <w:t> : venu</w:t>
      </w:r>
    </w:p>
    <w:p w:rsidR="00C0654D" w:rsidRDefault="00C0654D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DEVOIR</w:t>
      </w:r>
      <w:r w:rsidR="002452C6">
        <w:rPr>
          <w:rFonts w:ascii="Book Antiqua" w:hAnsi="Book Antiqua" w:cs="Andalus"/>
          <w:sz w:val="24"/>
          <w:lang w:val="fr-FR"/>
        </w:rPr>
        <w:t> : dû</w:t>
      </w:r>
    </w:p>
    <w:p w:rsidR="00C0654D" w:rsidRDefault="00C0654D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POUVOIR</w:t>
      </w:r>
      <w:r w:rsidR="002452C6">
        <w:rPr>
          <w:rFonts w:ascii="Book Antiqua" w:hAnsi="Book Antiqua" w:cs="Andalus"/>
          <w:sz w:val="24"/>
          <w:lang w:val="fr-FR"/>
        </w:rPr>
        <w:t> : pu</w:t>
      </w:r>
    </w:p>
    <w:p w:rsidR="00C0654D" w:rsidRDefault="00C0654D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SAVOIR</w:t>
      </w:r>
      <w:r w:rsidR="002452C6">
        <w:rPr>
          <w:rFonts w:ascii="Book Antiqua" w:hAnsi="Book Antiqua" w:cs="Andalus"/>
          <w:sz w:val="24"/>
          <w:lang w:val="fr-FR"/>
        </w:rPr>
        <w:t> : su</w:t>
      </w:r>
    </w:p>
    <w:p w:rsidR="00C0654D" w:rsidRDefault="00C0654D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VOIR</w:t>
      </w:r>
      <w:r w:rsidR="002452C6">
        <w:rPr>
          <w:rFonts w:ascii="Book Antiqua" w:hAnsi="Book Antiqua" w:cs="Andalus"/>
          <w:sz w:val="24"/>
          <w:lang w:val="fr-FR"/>
        </w:rPr>
        <w:t> : vu</w:t>
      </w:r>
    </w:p>
    <w:p w:rsidR="00C0654D" w:rsidRDefault="00C0654D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VOULOIR</w:t>
      </w:r>
      <w:r w:rsidR="002452C6">
        <w:rPr>
          <w:rFonts w:ascii="Book Antiqua" w:hAnsi="Book Antiqua" w:cs="Andalus"/>
          <w:sz w:val="24"/>
          <w:lang w:val="fr-FR"/>
        </w:rPr>
        <w:t> : voulu</w:t>
      </w:r>
    </w:p>
    <w:p w:rsidR="00C0654D" w:rsidRDefault="00C0654D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RECEVOIR</w:t>
      </w:r>
      <w:r w:rsidR="002452C6">
        <w:rPr>
          <w:rFonts w:ascii="Book Antiqua" w:hAnsi="Book Antiqua" w:cs="Andalus"/>
          <w:sz w:val="24"/>
          <w:lang w:val="fr-FR"/>
        </w:rPr>
        <w:t> : reçu</w:t>
      </w:r>
    </w:p>
    <w:p w:rsidR="00C0654D" w:rsidRDefault="00C0654D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METTRE</w:t>
      </w:r>
      <w:r w:rsidR="002452C6">
        <w:rPr>
          <w:rFonts w:ascii="Book Antiqua" w:hAnsi="Book Antiqua" w:cs="Andalus"/>
          <w:sz w:val="24"/>
          <w:lang w:val="fr-FR"/>
        </w:rPr>
        <w:t> : mis</w:t>
      </w:r>
    </w:p>
    <w:p w:rsidR="00C0654D" w:rsidRDefault="00C0654D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PRENDRE</w:t>
      </w:r>
      <w:r w:rsidR="002452C6">
        <w:rPr>
          <w:rFonts w:ascii="Book Antiqua" w:hAnsi="Book Antiqua" w:cs="Andalus"/>
          <w:sz w:val="24"/>
          <w:lang w:val="fr-FR"/>
        </w:rPr>
        <w:t> : pris</w:t>
      </w:r>
    </w:p>
    <w:p w:rsidR="00C0654D" w:rsidRDefault="00072B1B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ATTEINDRE</w:t>
      </w:r>
      <w:r w:rsidR="002452C6">
        <w:rPr>
          <w:rFonts w:ascii="Book Antiqua" w:hAnsi="Book Antiqua" w:cs="Andalus"/>
          <w:sz w:val="24"/>
          <w:lang w:val="fr-FR"/>
        </w:rPr>
        <w:t> : atteint</w:t>
      </w:r>
    </w:p>
    <w:p w:rsidR="00072B1B" w:rsidRDefault="00CE29E6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OUVRIR</w:t>
      </w:r>
      <w:r w:rsidR="002452C6">
        <w:rPr>
          <w:rFonts w:ascii="Book Antiqua" w:hAnsi="Book Antiqua" w:cs="Andalus"/>
          <w:sz w:val="24"/>
          <w:lang w:val="fr-FR"/>
        </w:rPr>
        <w:t> : ouvert </w:t>
      </w:r>
    </w:p>
    <w:p w:rsidR="00CE29E6" w:rsidRDefault="002452C6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DÉ</w:t>
      </w:r>
      <w:r w:rsidR="00CE29E6">
        <w:rPr>
          <w:rFonts w:ascii="Book Antiqua" w:hAnsi="Book Antiqua" w:cs="Andalus"/>
          <w:sz w:val="24"/>
          <w:lang w:val="fr-FR"/>
        </w:rPr>
        <w:t>COUVRIR</w:t>
      </w:r>
      <w:r>
        <w:rPr>
          <w:rFonts w:ascii="Book Antiqua" w:hAnsi="Book Antiqua" w:cs="Andalus"/>
          <w:sz w:val="24"/>
          <w:lang w:val="fr-FR"/>
        </w:rPr>
        <w:t> : découvert</w:t>
      </w:r>
    </w:p>
    <w:p w:rsidR="00CE29E6" w:rsidRDefault="00CE29E6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OFFRIR</w:t>
      </w:r>
      <w:r w:rsidR="002452C6">
        <w:rPr>
          <w:rFonts w:ascii="Book Antiqua" w:hAnsi="Book Antiqua" w:cs="Andalus"/>
          <w:sz w:val="24"/>
          <w:lang w:val="fr-FR"/>
        </w:rPr>
        <w:t> : offert</w:t>
      </w:r>
    </w:p>
    <w:p w:rsidR="00CE29E6" w:rsidRDefault="00731206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BOIRE</w:t>
      </w:r>
      <w:r w:rsidR="002452C6">
        <w:rPr>
          <w:rFonts w:ascii="Book Antiqua" w:hAnsi="Book Antiqua" w:cs="Andalus"/>
          <w:sz w:val="24"/>
          <w:lang w:val="fr-FR"/>
        </w:rPr>
        <w:t> : bu</w:t>
      </w:r>
    </w:p>
    <w:p w:rsidR="00731206" w:rsidRDefault="00731206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CROIRE</w:t>
      </w:r>
      <w:r w:rsidR="002452C6">
        <w:rPr>
          <w:rFonts w:ascii="Book Antiqua" w:hAnsi="Book Antiqua" w:cs="Andalus"/>
          <w:sz w:val="24"/>
          <w:lang w:val="fr-FR"/>
        </w:rPr>
        <w:t> : cru</w:t>
      </w:r>
    </w:p>
    <w:p w:rsidR="00731206" w:rsidRDefault="00731206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LIRE</w:t>
      </w:r>
      <w:r w:rsidR="002452C6">
        <w:rPr>
          <w:rFonts w:ascii="Book Antiqua" w:hAnsi="Book Antiqua" w:cs="Andalus"/>
          <w:sz w:val="24"/>
          <w:lang w:val="fr-FR"/>
        </w:rPr>
        <w:t> : lu</w:t>
      </w:r>
    </w:p>
    <w:p w:rsidR="00731206" w:rsidRDefault="00731206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PERDRE</w:t>
      </w:r>
      <w:r w:rsidR="002452C6">
        <w:rPr>
          <w:rFonts w:ascii="Book Antiqua" w:hAnsi="Book Antiqua" w:cs="Andalus"/>
          <w:sz w:val="24"/>
          <w:lang w:val="fr-FR"/>
        </w:rPr>
        <w:t> : perdu</w:t>
      </w:r>
    </w:p>
    <w:p w:rsidR="00731206" w:rsidRDefault="00731206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CONNAÎTRE</w:t>
      </w:r>
      <w:r w:rsidR="002452C6">
        <w:rPr>
          <w:rFonts w:ascii="Book Antiqua" w:hAnsi="Book Antiqua" w:cs="Andalus"/>
          <w:sz w:val="24"/>
          <w:lang w:val="fr-FR"/>
        </w:rPr>
        <w:t> : connu</w:t>
      </w:r>
    </w:p>
    <w:p w:rsidR="00731206" w:rsidRDefault="00731206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VIVRE</w:t>
      </w:r>
      <w:r w:rsidR="002452C6">
        <w:rPr>
          <w:rFonts w:ascii="Book Antiqua" w:hAnsi="Book Antiqua" w:cs="Andalus"/>
          <w:sz w:val="24"/>
          <w:lang w:val="fr-FR"/>
        </w:rPr>
        <w:t xml:space="preserve"> : </w:t>
      </w:r>
      <w:r w:rsidR="00B54877">
        <w:rPr>
          <w:rFonts w:ascii="Book Antiqua" w:hAnsi="Book Antiqua" w:cs="Andalus"/>
          <w:sz w:val="24"/>
          <w:lang w:val="fr-FR"/>
        </w:rPr>
        <w:t>vécu</w:t>
      </w:r>
    </w:p>
    <w:p w:rsidR="00731206" w:rsidRDefault="00AB506D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DIRE</w:t>
      </w:r>
      <w:r w:rsidR="002452C6">
        <w:rPr>
          <w:rFonts w:ascii="Book Antiqua" w:hAnsi="Book Antiqua" w:cs="Andalus"/>
          <w:sz w:val="24"/>
          <w:lang w:val="fr-FR"/>
        </w:rPr>
        <w:t> : dit</w:t>
      </w:r>
    </w:p>
    <w:p w:rsidR="002452C6" w:rsidRDefault="002452C6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>DESCENDRE : descendu</w:t>
      </w:r>
    </w:p>
    <w:p w:rsidR="002452C6" w:rsidRDefault="002452C6" w:rsidP="00CF155C">
      <w:pPr>
        <w:pStyle w:val="Textoindependiente"/>
        <w:rPr>
          <w:rFonts w:ascii="Book Antiqua" w:hAnsi="Book Antiqua" w:cs="Andalus"/>
          <w:sz w:val="24"/>
          <w:lang w:val="fr-FR"/>
        </w:rPr>
        <w:sectPr w:rsidR="002452C6" w:rsidSect="002452C6">
          <w:type w:val="continuous"/>
          <w:pgSz w:w="11906" w:h="16838"/>
          <w:pgMar w:top="1417" w:right="1701" w:bottom="1417" w:left="1701" w:header="708" w:footer="708" w:gutter="0"/>
          <w:cols w:num="2" w:space="709"/>
          <w:docGrid w:linePitch="360"/>
        </w:sectPr>
      </w:pPr>
    </w:p>
    <w:p w:rsidR="00391163" w:rsidRDefault="00391163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</w:p>
    <w:p w:rsidR="00391163" w:rsidRDefault="00391163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</w:p>
    <w:p w:rsidR="00CF155C" w:rsidRDefault="00CF155C" w:rsidP="00CF155C">
      <w:pPr>
        <w:pStyle w:val="Textoindependiente"/>
        <w:rPr>
          <w:rFonts w:ascii="Book Antiqua" w:hAnsi="Book Antiqua" w:cs="Andalus"/>
          <w:b/>
          <w:bCs/>
          <w:sz w:val="24"/>
        </w:rPr>
      </w:pPr>
      <w:r>
        <w:rPr>
          <w:rFonts w:ascii="Book Antiqua" w:hAnsi="Book Antiqua" w:cs="Andalus"/>
          <w:b/>
          <w:bCs/>
          <w:sz w:val="24"/>
        </w:rPr>
        <w:t>¿Cómo se forma la negación?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8"/>
        <w:gridCol w:w="1729"/>
        <w:gridCol w:w="1729"/>
        <w:gridCol w:w="1729"/>
        <w:gridCol w:w="1729"/>
      </w:tblGrid>
      <w:tr w:rsidR="00CF155C">
        <w:tc>
          <w:tcPr>
            <w:tcW w:w="1728" w:type="dxa"/>
            <w:shd w:val="clear" w:color="auto" w:fill="auto"/>
          </w:tcPr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</w:rPr>
            </w:pP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>Sujeto   +</w:t>
            </w: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sz w:val="24"/>
                <w:lang w:val="fr-FR"/>
              </w:rPr>
            </w:pPr>
            <w:r>
              <w:rPr>
                <w:rFonts w:ascii="Book Antiqua" w:hAnsi="Book Antiqua" w:cs="Andalus"/>
                <w:sz w:val="24"/>
                <w:lang w:val="fr-FR"/>
              </w:rPr>
              <w:t>Je</w:t>
            </w: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i/>
                <w:iCs/>
                <w:sz w:val="24"/>
                <w:lang w:val="fr-FR"/>
              </w:rPr>
            </w:pPr>
            <w:r>
              <w:rPr>
                <w:rFonts w:ascii="Book Antiqua" w:hAnsi="Book Antiqua" w:cs="Andalus"/>
                <w:i/>
                <w:iCs/>
                <w:sz w:val="24"/>
                <w:lang w:val="fr-FR"/>
              </w:rPr>
              <w:t>(Yo)</w:t>
            </w:r>
          </w:p>
        </w:tc>
        <w:tc>
          <w:tcPr>
            <w:tcW w:w="1729" w:type="dxa"/>
            <w:shd w:val="clear" w:color="auto" w:fill="auto"/>
          </w:tcPr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  <w:proofErr w:type="gramStart"/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>ne</w:t>
            </w:r>
            <w:proofErr w:type="gramEnd"/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>/n’   +</w:t>
            </w: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sz w:val="24"/>
              </w:rPr>
            </w:pPr>
            <w:r>
              <w:rPr>
                <w:rFonts w:ascii="Book Antiqua" w:hAnsi="Book Antiqua" w:cs="Andalus"/>
                <w:sz w:val="24"/>
              </w:rPr>
              <w:t>n’</w:t>
            </w: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i/>
                <w:iCs/>
                <w:sz w:val="24"/>
              </w:rPr>
            </w:pPr>
            <w:r>
              <w:rPr>
                <w:rFonts w:ascii="Book Antiqua" w:hAnsi="Book Antiqua" w:cs="Andalus"/>
                <w:i/>
                <w:iCs/>
                <w:sz w:val="24"/>
              </w:rPr>
              <w:t>no</w:t>
            </w:r>
          </w:p>
        </w:tc>
        <w:tc>
          <w:tcPr>
            <w:tcW w:w="1729" w:type="dxa"/>
            <w:shd w:val="clear" w:color="auto" w:fill="auto"/>
          </w:tcPr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</w:rPr>
            </w:pPr>
            <w:r>
              <w:rPr>
                <w:rFonts w:ascii="Book Antiqua" w:hAnsi="Book Antiqua" w:cs="Andalus"/>
                <w:b/>
                <w:bCs/>
                <w:sz w:val="24"/>
              </w:rPr>
              <w:t xml:space="preserve">verbo </w:t>
            </w:r>
            <w:proofErr w:type="gramStart"/>
            <w:r>
              <w:rPr>
                <w:rFonts w:ascii="Book Antiqua" w:hAnsi="Book Antiqua" w:cs="Andalus"/>
                <w:b/>
                <w:bCs/>
                <w:sz w:val="24"/>
              </w:rPr>
              <w:t>auxiliar  +</w:t>
            </w:r>
            <w:proofErr w:type="gramEnd"/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</w:rPr>
            </w:pP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</w:rPr>
            </w:pP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sz w:val="24"/>
                <w:lang w:val="fr-FR"/>
              </w:rPr>
            </w:pPr>
            <w:proofErr w:type="gramStart"/>
            <w:r>
              <w:rPr>
                <w:rFonts w:ascii="Book Antiqua" w:hAnsi="Book Antiqua" w:cs="Andalus"/>
                <w:sz w:val="24"/>
                <w:lang w:val="fr-FR"/>
              </w:rPr>
              <w:t>ai</w:t>
            </w:r>
            <w:proofErr w:type="gramEnd"/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i/>
                <w:iCs/>
                <w:sz w:val="24"/>
                <w:lang w:val="fr-FR"/>
              </w:rPr>
            </w:pPr>
            <w:proofErr w:type="gramStart"/>
            <w:r>
              <w:rPr>
                <w:rFonts w:ascii="Book Antiqua" w:hAnsi="Book Antiqua" w:cs="Andalus"/>
                <w:i/>
                <w:iCs/>
                <w:sz w:val="24"/>
                <w:lang w:val="fr-FR"/>
              </w:rPr>
              <w:t>he</w:t>
            </w:r>
            <w:proofErr w:type="gramEnd"/>
            <w:r>
              <w:rPr>
                <w:rFonts w:ascii="Book Antiqua" w:hAnsi="Book Antiqua" w:cs="Andalus"/>
                <w:i/>
                <w:iCs/>
                <w:sz w:val="24"/>
                <w:lang w:val="fr-FR"/>
              </w:rPr>
              <w:t xml:space="preserve"> </w:t>
            </w:r>
          </w:p>
        </w:tc>
        <w:tc>
          <w:tcPr>
            <w:tcW w:w="1729" w:type="dxa"/>
            <w:shd w:val="clear" w:color="auto" w:fill="auto"/>
          </w:tcPr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  <w:proofErr w:type="gramStart"/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>pas</w:t>
            </w:r>
            <w:proofErr w:type="gramEnd"/>
            <w:r>
              <w:rPr>
                <w:rFonts w:ascii="Book Antiqua" w:hAnsi="Book Antiqua" w:cs="Andalus"/>
                <w:b/>
                <w:bCs/>
                <w:sz w:val="24"/>
                <w:lang w:val="fr-FR"/>
              </w:rPr>
              <w:t xml:space="preserve">    +</w:t>
            </w: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  <w:lang w:val="fr-FR"/>
              </w:rPr>
            </w:pP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sz w:val="24"/>
              </w:rPr>
            </w:pPr>
            <w:r>
              <w:rPr>
                <w:rFonts w:ascii="Book Antiqua" w:hAnsi="Book Antiqua" w:cs="Andalus"/>
                <w:sz w:val="24"/>
              </w:rPr>
              <w:t>pas</w:t>
            </w:r>
          </w:p>
        </w:tc>
        <w:tc>
          <w:tcPr>
            <w:tcW w:w="1729" w:type="dxa"/>
            <w:shd w:val="clear" w:color="auto" w:fill="auto"/>
          </w:tcPr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</w:rPr>
            </w:pPr>
            <w:r>
              <w:rPr>
                <w:rFonts w:ascii="Book Antiqua" w:hAnsi="Book Antiqua" w:cs="Andalus"/>
                <w:b/>
                <w:bCs/>
                <w:sz w:val="24"/>
              </w:rPr>
              <w:t>participio pasado</w:t>
            </w: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b/>
                <w:bCs/>
                <w:sz w:val="24"/>
              </w:rPr>
            </w:pP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sz w:val="24"/>
              </w:rPr>
            </w:pPr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sz w:val="24"/>
                <w:lang w:val="fr-FR"/>
              </w:rPr>
            </w:pPr>
            <w:proofErr w:type="gramStart"/>
            <w:r>
              <w:rPr>
                <w:rFonts w:ascii="Book Antiqua" w:hAnsi="Book Antiqua" w:cs="Andalus"/>
                <w:sz w:val="24"/>
                <w:lang w:val="fr-FR"/>
              </w:rPr>
              <w:t>pu</w:t>
            </w:r>
            <w:proofErr w:type="gramEnd"/>
          </w:p>
          <w:p w:rsidR="00CF155C" w:rsidRDefault="00CF155C">
            <w:pPr>
              <w:pStyle w:val="Textoindependiente"/>
              <w:rPr>
                <w:rFonts w:ascii="Book Antiqua" w:hAnsi="Book Antiqua" w:cs="Andalus"/>
                <w:i/>
                <w:iCs/>
                <w:sz w:val="24"/>
                <w:lang w:val="fr-FR"/>
              </w:rPr>
            </w:pPr>
            <w:proofErr w:type="gramStart"/>
            <w:r>
              <w:rPr>
                <w:rFonts w:ascii="Book Antiqua" w:hAnsi="Book Antiqua" w:cs="Andalus"/>
                <w:i/>
                <w:iCs/>
                <w:sz w:val="24"/>
                <w:lang w:val="fr-FR"/>
              </w:rPr>
              <w:t>podido</w:t>
            </w:r>
            <w:proofErr w:type="gramEnd"/>
          </w:p>
        </w:tc>
      </w:tr>
    </w:tbl>
    <w:p w:rsidR="00CF155C" w:rsidRDefault="00CF155C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 xml:space="preserve">Nous </w:t>
      </w: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i/>
          <w:iCs/>
          <w:sz w:val="24"/>
          <w:lang w:val="fr-FR"/>
        </w:rPr>
        <w:t>ne</w:t>
      </w:r>
      <w:r>
        <w:rPr>
          <w:rFonts w:ascii="Book Antiqua" w:hAnsi="Book Antiqua" w:cs="Andalus"/>
          <w:sz w:val="24"/>
          <w:lang w:val="fr-FR"/>
        </w:rPr>
        <w:t xml:space="preserve"> </w:t>
      </w: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bCs/>
          <w:sz w:val="24"/>
          <w:u w:val="single"/>
          <w:lang w:val="fr-FR"/>
        </w:rPr>
        <w:t>nous</w:t>
      </w:r>
      <w:r>
        <w:rPr>
          <w:rFonts w:ascii="Book Antiqua" w:hAnsi="Book Antiqua" w:cs="Andalus"/>
          <w:sz w:val="24"/>
          <w:lang w:val="fr-FR"/>
        </w:rPr>
        <w:t xml:space="preserve"> </w:t>
      </w: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sz w:val="24"/>
          <w:lang w:val="fr-FR"/>
        </w:rPr>
        <w:tab/>
        <w:t xml:space="preserve">sommes </w:t>
      </w: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i/>
          <w:iCs/>
          <w:sz w:val="24"/>
          <w:lang w:val="fr-FR"/>
        </w:rPr>
        <w:t>pas</w:t>
      </w:r>
      <w:r>
        <w:rPr>
          <w:rFonts w:ascii="Book Antiqua" w:hAnsi="Book Antiqua" w:cs="Andalus"/>
          <w:sz w:val="24"/>
          <w:lang w:val="fr-FR"/>
        </w:rPr>
        <w:t xml:space="preserve"> </w:t>
      </w: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sz w:val="24"/>
          <w:lang w:val="fr-FR"/>
        </w:rPr>
        <w:tab/>
        <w:t>écrit</w:t>
      </w:r>
      <w:r>
        <w:rPr>
          <w:rFonts w:ascii="Book Antiqua" w:hAnsi="Book Antiqua" w:cs="Andalus"/>
          <w:b/>
          <w:bCs/>
          <w:sz w:val="24"/>
          <w:u w:val="single"/>
          <w:lang w:val="fr-FR"/>
        </w:rPr>
        <w:t>s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Sujeto</w:t>
      </w:r>
      <w:r>
        <w:rPr>
          <w:rFonts w:ascii="Book Antiqua" w:hAnsi="Book Antiqua" w:cs="Andalus"/>
          <w:sz w:val="24"/>
        </w:rPr>
        <w:tab/>
        <w:t xml:space="preserve">      negación</w:t>
      </w:r>
      <w:r>
        <w:rPr>
          <w:rFonts w:ascii="Book Antiqua" w:hAnsi="Book Antiqua" w:cs="Andalus"/>
          <w:sz w:val="24"/>
        </w:rPr>
        <w:tab/>
        <w:t xml:space="preserve">        pronombre</w:t>
      </w:r>
      <w:r>
        <w:rPr>
          <w:rFonts w:ascii="Book Antiqua" w:hAnsi="Book Antiqua" w:cs="Andalus"/>
          <w:sz w:val="24"/>
        </w:rPr>
        <w:tab/>
        <w:t xml:space="preserve">    aux.</w:t>
      </w:r>
      <w:r>
        <w:rPr>
          <w:rFonts w:ascii="Book Antiqua" w:hAnsi="Book Antiqua" w:cs="Andalus"/>
          <w:sz w:val="24"/>
        </w:rPr>
        <w:tab/>
        <w:t xml:space="preserve">      negación</w:t>
      </w:r>
      <w:r>
        <w:rPr>
          <w:rFonts w:ascii="Book Antiqua" w:hAnsi="Book Antiqua" w:cs="Andalus"/>
          <w:sz w:val="24"/>
        </w:rPr>
        <w:tab/>
        <w:t xml:space="preserve">         part. pas.</w:t>
      </w:r>
    </w:p>
    <w:p w:rsidR="00CF155C" w:rsidRDefault="00CF155C" w:rsidP="00CF155C">
      <w:pPr>
        <w:pStyle w:val="Textoindependiente"/>
        <w:rPr>
          <w:rFonts w:ascii="Book Antiqua" w:hAnsi="Book Antiqua" w:cs="Andalus"/>
          <w:i/>
          <w:iCs/>
          <w:sz w:val="24"/>
        </w:rPr>
      </w:pPr>
      <w:r>
        <w:rPr>
          <w:rFonts w:ascii="Book Antiqua" w:hAnsi="Book Antiqua" w:cs="Andalus"/>
          <w:i/>
          <w:iCs/>
          <w:sz w:val="24"/>
        </w:rPr>
        <w:t>No nos hemos escrito</w:t>
      </w:r>
    </w:p>
    <w:p w:rsidR="00A049EE" w:rsidRDefault="00A049EE" w:rsidP="00CF155C">
      <w:pPr>
        <w:pStyle w:val="Textoindependiente"/>
        <w:rPr>
          <w:rFonts w:ascii="Book Antiqua" w:hAnsi="Book Antiqua" w:cs="Andalus"/>
          <w:b/>
          <w:bCs/>
          <w:sz w:val="24"/>
        </w:rPr>
      </w:pPr>
    </w:p>
    <w:p w:rsidR="00A049EE" w:rsidRDefault="00A049EE" w:rsidP="00CF155C">
      <w:pPr>
        <w:pStyle w:val="Textoindependiente"/>
        <w:rPr>
          <w:rFonts w:ascii="Book Antiqua" w:hAnsi="Book Antiqua" w:cs="Andalus"/>
          <w:b/>
          <w:bCs/>
          <w:sz w:val="24"/>
        </w:rPr>
      </w:pPr>
    </w:p>
    <w:p w:rsidR="00B54877" w:rsidRDefault="00B54877" w:rsidP="00CF155C">
      <w:pPr>
        <w:pStyle w:val="Textoindependiente"/>
        <w:rPr>
          <w:rFonts w:ascii="Book Antiqua" w:hAnsi="Book Antiqua" w:cs="Andalus"/>
          <w:b/>
          <w:bCs/>
          <w:sz w:val="24"/>
        </w:rPr>
      </w:pPr>
    </w:p>
    <w:p w:rsidR="00A049EE" w:rsidRDefault="00A049EE" w:rsidP="00CF155C">
      <w:pPr>
        <w:pStyle w:val="Textoindependiente"/>
        <w:rPr>
          <w:rFonts w:ascii="Book Antiqua" w:hAnsi="Book Antiqua" w:cs="Andalus"/>
          <w:b/>
          <w:bCs/>
          <w:sz w:val="24"/>
        </w:rPr>
      </w:pPr>
    </w:p>
    <w:p w:rsidR="00CF155C" w:rsidRDefault="00CF155C" w:rsidP="00CF155C">
      <w:pPr>
        <w:pStyle w:val="Textoindependiente"/>
        <w:rPr>
          <w:rFonts w:ascii="Book Antiqua" w:hAnsi="Book Antiqua" w:cs="Andalus"/>
          <w:b/>
          <w:bCs/>
          <w:sz w:val="24"/>
        </w:rPr>
      </w:pPr>
      <w:r>
        <w:rPr>
          <w:rFonts w:ascii="Book Antiqua" w:hAnsi="Book Antiqua" w:cs="Andalus"/>
          <w:b/>
          <w:bCs/>
          <w:sz w:val="24"/>
        </w:rPr>
        <w:t>¿Cómo se forma el passé composé con pronominal?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  <w:r>
        <w:rPr>
          <w:rFonts w:ascii="Book Antiqua" w:hAnsi="Book Antiqua" w:cs="Andalus"/>
          <w:sz w:val="24"/>
        </w:rPr>
        <w:t>Ejemplo: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</w:rPr>
      </w:pP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</w:rPr>
        <w:tab/>
      </w:r>
      <w:r>
        <w:rPr>
          <w:rFonts w:ascii="Book Antiqua" w:hAnsi="Book Antiqua" w:cs="Andalus"/>
          <w:sz w:val="24"/>
        </w:rPr>
        <w:tab/>
      </w:r>
      <w:r>
        <w:rPr>
          <w:rFonts w:ascii="Book Antiqua" w:hAnsi="Book Antiqua" w:cs="Andalus"/>
          <w:sz w:val="24"/>
          <w:lang w:val="fr-FR"/>
        </w:rPr>
        <w:t xml:space="preserve">Je me suis regardé </w:t>
      </w:r>
      <w:r>
        <w:rPr>
          <w:rFonts w:ascii="Book Antiqua" w:hAnsi="Book Antiqua" w:cs="Andalus"/>
          <w:sz w:val="24"/>
          <w:lang w:val="fr-FR"/>
        </w:rPr>
        <w:tab/>
        <w:t xml:space="preserve">            Nous nous sommes </w:t>
      </w:r>
      <w:proofErr w:type="gramStart"/>
      <w:r>
        <w:rPr>
          <w:rFonts w:ascii="Book Antiqua" w:hAnsi="Book Antiqua" w:cs="Andalus"/>
          <w:sz w:val="24"/>
          <w:lang w:val="fr-FR"/>
        </w:rPr>
        <w:t>regardé</w:t>
      </w:r>
      <w:proofErr w:type="gramEnd"/>
      <w:r>
        <w:rPr>
          <w:rFonts w:ascii="Book Antiqua" w:hAnsi="Book Antiqua" w:cs="Andalus"/>
          <w:sz w:val="24"/>
          <w:lang w:val="fr-FR"/>
        </w:rPr>
        <w:t>(</w:t>
      </w:r>
      <w:r>
        <w:rPr>
          <w:rFonts w:ascii="Book Antiqua" w:hAnsi="Book Antiqua" w:cs="Andalus"/>
          <w:b/>
          <w:bCs/>
          <w:sz w:val="24"/>
          <w:u w:val="single"/>
          <w:lang w:val="fr-FR"/>
        </w:rPr>
        <w:t>e</w:t>
      </w:r>
      <w:r>
        <w:rPr>
          <w:rFonts w:ascii="Book Antiqua" w:hAnsi="Book Antiqua" w:cs="Andalus"/>
          <w:sz w:val="24"/>
          <w:lang w:val="fr-FR"/>
        </w:rPr>
        <w:t>)</w:t>
      </w:r>
      <w:r>
        <w:rPr>
          <w:rFonts w:ascii="Book Antiqua" w:hAnsi="Book Antiqua" w:cs="Andalus"/>
          <w:b/>
          <w:bCs/>
          <w:sz w:val="24"/>
          <w:u w:val="single"/>
          <w:lang w:val="fr-FR"/>
        </w:rPr>
        <w:t>s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sz w:val="24"/>
          <w:lang w:val="fr-FR"/>
        </w:rPr>
        <w:tab/>
        <w:t xml:space="preserve">Tu t’es regardé </w:t>
      </w: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sz w:val="24"/>
          <w:lang w:val="fr-FR"/>
        </w:rPr>
        <w:tab/>
        <w:t>Vous vous êtes regardé(</w:t>
      </w:r>
      <w:r>
        <w:rPr>
          <w:rFonts w:ascii="Book Antiqua" w:hAnsi="Book Antiqua" w:cs="Andalus"/>
          <w:b/>
          <w:bCs/>
          <w:sz w:val="24"/>
          <w:u w:val="single"/>
          <w:lang w:val="fr-FR"/>
        </w:rPr>
        <w:t>e</w:t>
      </w:r>
      <w:r>
        <w:rPr>
          <w:rFonts w:ascii="Book Antiqua" w:hAnsi="Book Antiqua" w:cs="Andalus"/>
          <w:sz w:val="24"/>
          <w:lang w:val="fr-FR"/>
        </w:rPr>
        <w:t>)</w:t>
      </w:r>
      <w:r>
        <w:rPr>
          <w:rFonts w:ascii="Book Antiqua" w:hAnsi="Book Antiqua" w:cs="Andalus"/>
          <w:b/>
          <w:bCs/>
          <w:sz w:val="24"/>
          <w:u w:val="single"/>
          <w:lang w:val="fr-FR"/>
        </w:rPr>
        <w:t>s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sz w:val="24"/>
          <w:lang w:val="fr-FR"/>
        </w:rPr>
        <w:tab/>
        <w:t xml:space="preserve">Il s’est regardé </w:t>
      </w: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sz w:val="24"/>
          <w:lang w:val="fr-FR"/>
        </w:rPr>
        <w:tab/>
        <w:t xml:space="preserve"> Ils se sont regardé</w:t>
      </w:r>
      <w:r>
        <w:rPr>
          <w:rFonts w:ascii="Book Antiqua" w:hAnsi="Book Antiqua" w:cs="Andalus"/>
          <w:b/>
          <w:bCs/>
          <w:sz w:val="24"/>
          <w:u w:val="single"/>
          <w:lang w:val="fr-FR"/>
        </w:rPr>
        <w:t>s</w:t>
      </w:r>
    </w:p>
    <w:p w:rsidR="00CF155C" w:rsidRDefault="00CF155C" w:rsidP="00CF155C">
      <w:pPr>
        <w:pStyle w:val="Textoindependiente"/>
        <w:rPr>
          <w:rFonts w:ascii="Book Antiqua" w:hAnsi="Book Antiqua" w:cs="Andalus"/>
          <w:b/>
          <w:bCs/>
          <w:sz w:val="24"/>
          <w:u w:val="single"/>
          <w:lang w:val="fr-FR"/>
        </w:rPr>
      </w:pP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sz w:val="24"/>
          <w:lang w:val="fr-FR"/>
        </w:rPr>
        <w:tab/>
        <w:t>Elle s’est regardé</w:t>
      </w:r>
      <w:r>
        <w:rPr>
          <w:rFonts w:ascii="Book Antiqua" w:hAnsi="Book Antiqua" w:cs="Andalus"/>
          <w:b/>
          <w:bCs/>
          <w:sz w:val="24"/>
          <w:u w:val="single"/>
          <w:lang w:val="fr-FR"/>
        </w:rPr>
        <w:t>e</w:t>
      </w:r>
      <w:r>
        <w:rPr>
          <w:rFonts w:ascii="Book Antiqua" w:hAnsi="Book Antiqua" w:cs="Andalus"/>
          <w:sz w:val="24"/>
          <w:lang w:val="fr-FR"/>
        </w:rPr>
        <w:t xml:space="preserve"> </w:t>
      </w:r>
      <w:r>
        <w:rPr>
          <w:rFonts w:ascii="Book Antiqua" w:hAnsi="Book Antiqua" w:cs="Andalus"/>
          <w:sz w:val="24"/>
          <w:lang w:val="fr-FR"/>
        </w:rPr>
        <w:tab/>
        <w:t xml:space="preserve">             Elles se sont regardé</w:t>
      </w:r>
      <w:r>
        <w:rPr>
          <w:rFonts w:ascii="Book Antiqua" w:hAnsi="Book Antiqua" w:cs="Andalus"/>
          <w:b/>
          <w:bCs/>
          <w:sz w:val="24"/>
          <w:u w:val="single"/>
          <w:lang w:val="fr-FR"/>
        </w:rPr>
        <w:t>es</w:t>
      </w: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</w:p>
    <w:p w:rsidR="00CF155C" w:rsidRDefault="00CF155C" w:rsidP="00CF155C">
      <w:pPr>
        <w:jc w:val="both"/>
        <w:rPr>
          <w:rFonts w:ascii="Book Antiqua" w:hAnsi="Book Antiqua" w:cs="Andalus"/>
          <w:b/>
          <w:sz w:val="24"/>
          <w:szCs w:val="32"/>
          <w:lang w:val="fr-FR"/>
        </w:rPr>
      </w:pPr>
      <w:r>
        <w:rPr>
          <w:rFonts w:ascii="Book Antiqua" w:hAnsi="Book Antiqua" w:cs="Andalus"/>
          <w:b/>
          <w:sz w:val="24"/>
          <w:szCs w:val="32"/>
          <w:lang w:val="fr-FR"/>
        </w:rPr>
        <w:t>ATTENTION !!!</w:t>
      </w:r>
    </w:p>
    <w:p w:rsidR="00CF155C" w:rsidRDefault="00CF155C" w:rsidP="00CF1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auto"/>
        <w:jc w:val="both"/>
        <w:rPr>
          <w:rFonts w:ascii="Book Antiqua" w:hAnsi="Book Antiqua" w:cs="Andalus"/>
          <w:sz w:val="24"/>
          <w:lang w:val="fr-FR"/>
        </w:rPr>
      </w:pPr>
    </w:p>
    <w:p w:rsidR="00CF155C" w:rsidRDefault="00CF155C" w:rsidP="00CF1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auto"/>
        <w:jc w:val="both"/>
        <w:rPr>
          <w:rFonts w:ascii="Book Antiqua" w:hAnsi="Book Antiqua" w:cs="Andalus"/>
          <w:i/>
          <w:sz w:val="24"/>
          <w:szCs w:val="28"/>
          <w:lang w:val="fr-FR"/>
        </w:rPr>
      </w:pPr>
      <w:r>
        <w:rPr>
          <w:rFonts w:ascii="Book Antiqua" w:hAnsi="Book Antiqua" w:cs="Andalus"/>
          <w:i/>
          <w:sz w:val="24"/>
          <w:szCs w:val="28"/>
          <w:lang w:val="fr-FR"/>
        </w:rPr>
        <w:lastRenderedPageBreak/>
        <w:t>Certains verbes sont conjugués avec avoir quand ils sont suivis d’un complément d’objet direct :</w:t>
      </w:r>
    </w:p>
    <w:p w:rsidR="00CF155C" w:rsidRDefault="00CF155C" w:rsidP="00CF1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auto"/>
        <w:jc w:val="both"/>
        <w:rPr>
          <w:rFonts w:ascii="Book Antiqua" w:hAnsi="Book Antiqua" w:cs="Andalus"/>
          <w:i/>
          <w:sz w:val="24"/>
          <w:szCs w:val="28"/>
          <w:lang w:val="fr-FR"/>
        </w:rPr>
      </w:pPr>
    </w:p>
    <w:p w:rsidR="00CF155C" w:rsidRDefault="00CF155C" w:rsidP="00CF1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auto"/>
        <w:jc w:val="both"/>
        <w:rPr>
          <w:rFonts w:ascii="Book Antiqua" w:hAnsi="Book Antiqua" w:cs="Andalus"/>
          <w:i/>
          <w:sz w:val="24"/>
          <w:szCs w:val="24"/>
          <w:lang w:val="fr-FR"/>
        </w:rPr>
      </w:pPr>
      <w:r>
        <w:rPr>
          <w:rFonts w:ascii="Book Antiqua" w:hAnsi="Book Antiqua" w:cs="Andalus"/>
          <w:i/>
          <w:sz w:val="24"/>
          <w:szCs w:val="24"/>
          <w:lang w:val="fr-FR"/>
        </w:rPr>
        <w:t>MONTER – DESCENDRE – ENTRER – SORTIR – PASSER –RETOURNER</w:t>
      </w:r>
    </w:p>
    <w:p w:rsidR="00CF155C" w:rsidRDefault="00CF155C" w:rsidP="00CF1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auto"/>
        <w:jc w:val="both"/>
        <w:rPr>
          <w:rFonts w:ascii="Book Antiqua" w:hAnsi="Book Antiqua" w:cs="Andalus"/>
          <w:i/>
          <w:sz w:val="24"/>
          <w:szCs w:val="24"/>
          <w:lang w:val="fr-FR"/>
        </w:rPr>
      </w:pPr>
    </w:p>
    <w:p w:rsidR="00CF155C" w:rsidRDefault="00CF155C" w:rsidP="00CF1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auto"/>
        <w:jc w:val="both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 xml:space="preserve">Exemple :  </w:t>
      </w:r>
      <w:r>
        <w:rPr>
          <w:rFonts w:ascii="Book Antiqua" w:hAnsi="Book Antiqua" w:cs="Andalus"/>
          <w:sz w:val="24"/>
          <w:lang w:val="fr-FR"/>
        </w:rPr>
        <w:tab/>
        <w:t xml:space="preserve">Il </w:t>
      </w:r>
      <w:r>
        <w:rPr>
          <w:rFonts w:ascii="Book Antiqua" w:hAnsi="Book Antiqua" w:cs="Andalus"/>
          <w:i/>
          <w:sz w:val="24"/>
          <w:lang w:val="fr-FR"/>
        </w:rPr>
        <w:t>a</w:t>
      </w:r>
      <w:r>
        <w:rPr>
          <w:rFonts w:ascii="Book Antiqua" w:hAnsi="Book Antiqua" w:cs="Andalus"/>
          <w:sz w:val="24"/>
          <w:lang w:val="fr-FR"/>
        </w:rPr>
        <w:t xml:space="preserve"> descendu </w:t>
      </w:r>
      <w:r>
        <w:rPr>
          <w:rFonts w:ascii="Book Antiqua" w:hAnsi="Book Antiqua" w:cs="Andalus"/>
          <w:b/>
          <w:sz w:val="24"/>
          <w:u w:val="single"/>
          <w:lang w:val="fr-FR"/>
        </w:rPr>
        <w:t>les valises</w:t>
      </w:r>
      <w:r>
        <w:rPr>
          <w:rFonts w:ascii="Book Antiqua" w:hAnsi="Book Antiqua" w:cs="Andalus"/>
          <w:sz w:val="24"/>
          <w:lang w:val="fr-FR"/>
        </w:rPr>
        <w:t>.</w:t>
      </w:r>
    </w:p>
    <w:p w:rsidR="00CF155C" w:rsidRDefault="00CF155C" w:rsidP="00CF1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auto"/>
        <w:jc w:val="both"/>
        <w:rPr>
          <w:rFonts w:ascii="Book Antiqua" w:hAnsi="Book Antiqua" w:cs="Andalus"/>
          <w:b/>
          <w:i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sz w:val="24"/>
          <w:lang w:val="fr-FR"/>
        </w:rPr>
        <w:tab/>
        <w:t xml:space="preserve"> </w:t>
      </w:r>
      <w:r>
        <w:rPr>
          <w:rFonts w:ascii="Book Antiqua" w:hAnsi="Book Antiqua" w:cs="Andalus"/>
          <w:b/>
          <w:i/>
          <w:sz w:val="24"/>
          <w:lang w:val="fr-FR"/>
        </w:rPr>
        <w:t>C.O.D.</w:t>
      </w:r>
    </w:p>
    <w:p w:rsidR="00CF155C" w:rsidRDefault="00CF155C" w:rsidP="00CF1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auto"/>
        <w:jc w:val="both"/>
        <w:rPr>
          <w:rFonts w:ascii="Book Antiqua" w:hAnsi="Book Antiqua" w:cs="Andalus"/>
          <w:sz w:val="24"/>
          <w:lang w:val="fr-FR"/>
        </w:rPr>
      </w:pPr>
      <w:r>
        <w:rPr>
          <w:rFonts w:ascii="Book Antiqua" w:hAnsi="Book Antiqua" w:cs="Andalus"/>
          <w:sz w:val="24"/>
          <w:lang w:val="fr-FR"/>
        </w:rPr>
        <w:tab/>
      </w:r>
      <w:r>
        <w:rPr>
          <w:rFonts w:ascii="Book Antiqua" w:hAnsi="Book Antiqua" w:cs="Andalus"/>
          <w:sz w:val="24"/>
          <w:lang w:val="fr-FR"/>
        </w:rPr>
        <w:tab/>
        <w:t xml:space="preserve">Il </w:t>
      </w:r>
      <w:r>
        <w:rPr>
          <w:rFonts w:ascii="Book Antiqua" w:hAnsi="Book Antiqua" w:cs="Andalus"/>
          <w:i/>
          <w:sz w:val="24"/>
          <w:lang w:val="fr-FR"/>
        </w:rPr>
        <w:t>est</w:t>
      </w:r>
      <w:r>
        <w:rPr>
          <w:rFonts w:ascii="Book Antiqua" w:hAnsi="Book Antiqua" w:cs="Andalus"/>
          <w:sz w:val="24"/>
          <w:lang w:val="fr-FR"/>
        </w:rPr>
        <w:t xml:space="preserve"> descendu chercher du pain.</w:t>
      </w:r>
    </w:p>
    <w:p w:rsidR="00CF155C" w:rsidRDefault="00CF155C" w:rsidP="00CF155C">
      <w:pPr>
        <w:pStyle w:val="Textoindependiente"/>
        <w:pBdr>
          <w:bottom w:val="single" w:sz="12" w:space="1" w:color="auto"/>
        </w:pBdr>
        <w:rPr>
          <w:rFonts w:ascii="Book Antiqua" w:hAnsi="Book Antiqua" w:cs="Andalus"/>
          <w:sz w:val="24"/>
          <w:lang w:val="fr-FR"/>
        </w:rPr>
      </w:pPr>
    </w:p>
    <w:p w:rsidR="00CF155C" w:rsidRDefault="00CF155C" w:rsidP="00CF155C">
      <w:pPr>
        <w:pStyle w:val="Textoindependiente"/>
        <w:rPr>
          <w:rFonts w:ascii="Book Antiqua" w:hAnsi="Book Antiqua" w:cs="Andalus"/>
          <w:sz w:val="24"/>
          <w:lang w:val="fr-FR"/>
        </w:rPr>
      </w:pPr>
    </w:p>
    <w:p w:rsidR="00CF155C" w:rsidRDefault="00CF155C" w:rsidP="00CF155C">
      <w:pPr>
        <w:jc w:val="both"/>
        <w:rPr>
          <w:rFonts w:ascii="Book Antiqua" w:hAnsi="Book Antiqua" w:cs="Andalus"/>
          <w:lang w:val="fr-FR"/>
        </w:rPr>
      </w:pPr>
    </w:p>
    <w:p w:rsidR="00CF155C" w:rsidRDefault="00CF155C" w:rsidP="00CF155C">
      <w:pPr>
        <w:jc w:val="both"/>
        <w:rPr>
          <w:rFonts w:ascii="Book Antiqua" w:hAnsi="Book Antiqua" w:cs="Andalus"/>
          <w:b/>
          <w:bCs/>
          <w:lang w:val="fr-FR"/>
        </w:rPr>
      </w:pPr>
      <w:r>
        <w:rPr>
          <w:rFonts w:ascii="Book Antiqua" w:hAnsi="Book Antiqua" w:cs="Andalus"/>
          <w:b/>
          <w:bCs/>
          <w:lang w:val="fr-FR"/>
        </w:rPr>
        <w:t>Complétez les phrases avec les auxiliaires être ou avoir :</w:t>
      </w:r>
    </w:p>
    <w:p w:rsidR="00CF155C" w:rsidRDefault="00CF155C" w:rsidP="00CF155C">
      <w:pPr>
        <w:numPr>
          <w:ilvl w:val="0"/>
          <w:numId w:val="2"/>
        </w:numPr>
        <w:jc w:val="both"/>
        <w:rPr>
          <w:rFonts w:ascii="Book Antiqua" w:hAnsi="Book Antiqua" w:cs="Andalus"/>
          <w:lang w:val="fr-FR"/>
        </w:rPr>
      </w:pPr>
      <w:r>
        <w:rPr>
          <w:rFonts w:ascii="Book Antiqua" w:hAnsi="Book Antiqua" w:cs="Andalus"/>
          <w:lang w:val="fr-FR"/>
        </w:rPr>
        <w:t>L’employé…………………</w:t>
      </w:r>
      <w:proofErr w:type="gramStart"/>
      <w:r>
        <w:rPr>
          <w:rFonts w:ascii="Book Antiqua" w:hAnsi="Book Antiqua" w:cs="Andalus"/>
          <w:lang w:val="fr-FR"/>
        </w:rPr>
        <w:t>…….</w:t>
      </w:r>
      <w:proofErr w:type="gramEnd"/>
      <w:r>
        <w:rPr>
          <w:rFonts w:ascii="Book Antiqua" w:hAnsi="Book Antiqua" w:cs="Andalus"/>
          <w:lang w:val="fr-FR"/>
        </w:rPr>
        <w:t>.sorti les poubelles.</w:t>
      </w:r>
    </w:p>
    <w:p w:rsidR="00CF155C" w:rsidRDefault="00CF155C" w:rsidP="00CF155C">
      <w:pPr>
        <w:numPr>
          <w:ilvl w:val="0"/>
          <w:numId w:val="2"/>
        </w:numPr>
        <w:jc w:val="both"/>
        <w:rPr>
          <w:rFonts w:ascii="Book Antiqua" w:hAnsi="Book Antiqua" w:cs="Andalus"/>
          <w:lang w:val="fr-FR"/>
        </w:rPr>
      </w:pPr>
      <w:r>
        <w:rPr>
          <w:rFonts w:ascii="Book Antiqua" w:hAnsi="Book Antiqua" w:cs="Andalus"/>
          <w:lang w:val="fr-FR"/>
        </w:rPr>
        <w:t>Il………………………sorti de chez lui vers huit heures.</w:t>
      </w:r>
    </w:p>
    <w:p w:rsidR="00CF155C" w:rsidRDefault="00CF155C" w:rsidP="00CF155C">
      <w:pPr>
        <w:numPr>
          <w:ilvl w:val="0"/>
          <w:numId w:val="2"/>
        </w:numPr>
        <w:jc w:val="both"/>
        <w:rPr>
          <w:rFonts w:ascii="Book Antiqua" w:hAnsi="Book Antiqua" w:cs="Andalus"/>
          <w:lang w:val="fr-FR"/>
        </w:rPr>
      </w:pPr>
      <w:r>
        <w:rPr>
          <w:rFonts w:ascii="Book Antiqua" w:hAnsi="Book Antiqua" w:cs="Andalus"/>
          <w:lang w:val="fr-FR"/>
        </w:rPr>
        <w:t>Il………………passé son bac en 1990.</w:t>
      </w:r>
    </w:p>
    <w:p w:rsidR="00CF155C" w:rsidRDefault="00CF155C" w:rsidP="00CF155C">
      <w:pPr>
        <w:numPr>
          <w:ilvl w:val="0"/>
          <w:numId w:val="2"/>
        </w:numPr>
        <w:jc w:val="both"/>
        <w:rPr>
          <w:rFonts w:ascii="Book Antiqua" w:hAnsi="Book Antiqua" w:cs="Andalus"/>
          <w:lang w:val="fr-FR"/>
        </w:rPr>
      </w:pPr>
      <w:r>
        <w:rPr>
          <w:rFonts w:ascii="Book Antiqua" w:hAnsi="Book Antiqua" w:cs="Andalus"/>
          <w:lang w:val="fr-FR"/>
        </w:rPr>
        <w:t>Je……………</w:t>
      </w:r>
      <w:proofErr w:type="gramStart"/>
      <w:r>
        <w:rPr>
          <w:rFonts w:ascii="Book Antiqua" w:hAnsi="Book Antiqua" w:cs="Andalus"/>
          <w:lang w:val="fr-FR"/>
        </w:rPr>
        <w:t>…….</w:t>
      </w:r>
      <w:proofErr w:type="gramEnd"/>
      <w:r>
        <w:rPr>
          <w:rFonts w:ascii="Book Antiqua" w:hAnsi="Book Antiqua" w:cs="Andalus"/>
          <w:lang w:val="fr-FR"/>
        </w:rPr>
        <w:t>.passé devant chez vous.</w:t>
      </w:r>
    </w:p>
    <w:p w:rsidR="00CF155C" w:rsidRDefault="00CF155C" w:rsidP="00CF155C">
      <w:pPr>
        <w:numPr>
          <w:ilvl w:val="0"/>
          <w:numId w:val="2"/>
        </w:numPr>
        <w:jc w:val="both"/>
        <w:rPr>
          <w:rFonts w:ascii="Book Antiqua" w:hAnsi="Book Antiqua" w:cs="Andalus"/>
          <w:lang w:val="fr-FR"/>
        </w:rPr>
      </w:pPr>
      <w:r>
        <w:rPr>
          <w:rFonts w:ascii="Book Antiqua" w:hAnsi="Book Antiqua" w:cs="Andalus"/>
          <w:lang w:val="fr-FR"/>
        </w:rPr>
        <w:t>Je……</w:t>
      </w:r>
      <w:proofErr w:type="gramStart"/>
      <w:r>
        <w:rPr>
          <w:rFonts w:ascii="Book Antiqua" w:hAnsi="Book Antiqua" w:cs="Andalus"/>
          <w:lang w:val="fr-FR"/>
        </w:rPr>
        <w:t>…….</w:t>
      </w:r>
      <w:proofErr w:type="gramEnd"/>
      <w:r>
        <w:rPr>
          <w:rFonts w:ascii="Book Antiqua" w:hAnsi="Book Antiqua" w:cs="Andalus"/>
          <w:lang w:val="fr-FR"/>
        </w:rPr>
        <w:t>.monté par l’ascenseur.</w:t>
      </w:r>
    </w:p>
    <w:p w:rsidR="00CF155C" w:rsidRDefault="00CF155C" w:rsidP="00CF155C">
      <w:pPr>
        <w:numPr>
          <w:ilvl w:val="0"/>
          <w:numId w:val="2"/>
        </w:numPr>
        <w:jc w:val="both"/>
        <w:rPr>
          <w:rFonts w:ascii="Book Antiqua" w:hAnsi="Book Antiqua" w:cs="Andalus"/>
          <w:lang w:val="fr-FR"/>
        </w:rPr>
      </w:pPr>
      <w:r>
        <w:rPr>
          <w:rFonts w:ascii="Book Antiqua" w:hAnsi="Book Antiqua" w:cs="Andalus"/>
          <w:lang w:val="fr-FR"/>
        </w:rPr>
        <w:t>Il …………………sorti de la maison à midi et il………</w:t>
      </w:r>
      <w:proofErr w:type="gramStart"/>
      <w:r>
        <w:rPr>
          <w:rFonts w:ascii="Book Antiqua" w:hAnsi="Book Antiqua" w:cs="Andalus"/>
          <w:lang w:val="fr-FR"/>
        </w:rPr>
        <w:t>…….</w:t>
      </w:r>
      <w:proofErr w:type="gramEnd"/>
      <w:r>
        <w:rPr>
          <w:rFonts w:ascii="Book Antiqua" w:hAnsi="Book Antiqua" w:cs="Andalus"/>
          <w:lang w:val="fr-FR"/>
        </w:rPr>
        <w:t>.sorti la voiture du garage.</w:t>
      </w:r>
    </w:p>
    <w:p w:rsidR="00CF155C" w:rsidRDefault="00CF155C" w:rsidP="00CF155C">
      <w:pPr>
        <w:numPr>
          <w:ilvl w:val="0"/>
          <w:numId w:val="2"/>
        </w:numPr>
        <w:jc w:val="both"/>
        <w:rPr>
          <w:rFonts w:ascii="Book Antiqua" w:hAnsi="Book Antiqua" w:cs="Andalus"/>
          <w:lang w:val="fr-FR"/>
        </w:rPr>
      </w:pPr>
      <w:r>
        <w:rPr>
          <w:rFonts w:ascii="Book Antiqua" w:hAnsi="Book Antiqua" w:cs="Andalus"/>
          <w:lang w:val="fr-FR"/>
        </w:rPr>
        <w:t>Nous………………</w:t>
      </w:r>
      <w:proofErr w:type="gramStart"/>
      <w:r>
        <w:rPr>
          <w:rFonts w:ascii="Book Antiqua" w:hAnsi="Book Antiqua" w:cs="Andalus"/>
          <w:lang w:val="fr-FR"/>
        </w:rPr>
        <w:t>…….</w:t>
      </w:r>
      <w:proofErr w:type="gramEnd"/>
      <w:r>
        <w:rPr>
          <w:rFonts w:ascii="Book Antiqua" w:hAnsi="Book Antiqua" w:cs="Andalus"/>
          <w:lang w:val="fr-FR"/>
        </w:rPr>
        <w:t>passés par Blois et nous…………………passé l’après-midi à visiter le château.</w:t>
      </w:r>
    </w:p>
    <w:p w:rsidR="00CF155C" w:rsidRDefault="00CF155C" w:rsidP="00CF155C">
      <w:pPr>
        <w:numPr>
          <w:ilvl w:val="0"/>
          <w:numId w:val="2"/>
        </w:numPr>
        <w:jc w:val="both"/>
        <w:rPr>
          <w:rFonts w:ascii="Book Antiqua" w:hAnsi="Book Antiqua" w:cs="Andalus"/>
          <w:lang w:val="fr-FR"/>
        </w:rPr>
      </w:pPr>
      <w:r>
        <w:rPr>
          <w:rFonts w:ascii="Book Antiqua" w:hAnsi="Book Antiqua" w:cs="Andalus"/>
          <w:lang w:val="fr-FR"/>
        </w:rPr>
        <w:t>Il…………</w:t>
      </w:r>
      <w:proofErr w:type="gramStart"/>
      <w:r>
        <w:rPr>
          <w:rFonts w:ascii="Book Antiqua" w:hAnsi="Book Antiqua" w:cs="Andalus"/>
          <w:lang w:val="fr-FR"/>
        </w:rPr>
        <w:t>…….</w:t>
      </w:r>
      <w:proofErr w:type="gramEnd"/>
      <w:r>
        <w:rPr>
          <w:rFonts w:ascii="Book Antiqua" w:hAnsi="Book Antiqua" w:cs="Andalus"/>
          <w:lang w:val="fr-FR"/>
        </w:rPr>
        <w:t>.monté une caisse de vins.</w:t>
      </w:r>
    </w:p>
    <w:p w:rsidR="00CF155C" w:rsidRDefault="00CF155C" w:rsidP="00CF155C">
      <w:pPr>
        <w:numPr>
          <w:ilvl w:val="0"/>
          <w:numId w:val="2"/>
        </w:numPr>
        <w:jc w:val="both"/>
        <w:rPr>
          <w:rFonts w:ascii="Book Antiqua" w:hAnsi="Book Antiqua" w:cs="Andalus"/>
          <w:lang w:val="fr-FR"/>
        </w:rPr>
      </w:pPr>
      <w:r>
        <w:rPr>
          <w:rFonts w:ascii="Book Antiqua" w:hAnsi="Book Antiqua" w:cs="Andalus"/>
          <w:lang w:val="fr-FR"/>
        </w:rPr>
        <w:t>Ils………………………</w:t>
      </w:r>
      <w:proofErr w:type="gramStart"/>
      <w:r>
        <w:rPr>
          <w:rFonts w:ascii="Book Antiqua" w:hAnsi="Book Antiqua" w:cs="Andalus"/>
          <w:lang w:val="fr-FR"/>
        </w:rPr>
        <w:t>…….</w:t>
      </w:r>
      <w:proofErr w:type="gramEnd"/>
      <w:r>
        <w:rPr>
          <w:rFonts w:ascii="Book Antiqua" w:hAnsi="Book Antiqua" w:cs="Andalus"/>
          <w:lang w:val="fr-FR"/>
        </w:rPr>
        <w:t>rentrés très tard.</w:t>
      </w:r>
    </w:p>
    <w:p w:rsidR="00CF155C" w:rsidRDefault="00CF155C" w:rsidP="00CF155C">
      <w:pPr>
        <w:numPr>
          <w:ilvl w:val="0"/>
          <w:numId w:val="2"/>
        </w:numPr>
        <w:ind w:left="709" w:hanging="349"/>
        <w:jc w:val="both"/>
        <w:rPr>
          <w:rFonts w:ascii="Book Antiqua" w:hAnsi="Book Antiqua" w:cs="Andalus"/>
          <w:lang w:val="fr-FR"/>
        </w:rPr>
      </w:pPr>
      <w:r>
        <w:rPr>
          <w:rFonts w:ascii="Book Antiqua" w:hAnsi="Book Antiqua" w:cs="Andalus"/>
          <w:lang w:val="fr-FR"/>
        </w:rPr>
        <w:t>J’………………………</w:t>
      </w:r>
      <w:proofErr w:type="gramStart"/>
      <w:r>
        <w:rPr>
          <w:rFonts w:ascii="Book Antiqua" w:hAnsi="Book Antiqua" w:cs="Andalus"/>
          <w:lang w:val="fr-FR"/>
        </w:rPr>
        <w:t>…….</w:t>
      </w:r>
      <w:proofErr w:type="gramEnd"/>
      <w:r>
        <w:rPr>
          <w:rFonts w:ascii="Book Antiqua" w:hAnsi="Book Antiqua" w:cs="Andalus"/>
          <w:lang w:val="fr-FR"/>
        </w:rPr>
        <w:t>.rentré les chaises à cause de la pluie.</w:t>
      </w:r>
    </w:p>
    <w:p w:rsidR="00CF155C" w:rsidRDefault="007E771A" w:rsidP="00CF155C">
      <w:pPr>
        <w:pStyle w:val="Textoindependiente"/>
        <w:rPr>
          <w:rFonts w:ascii="Book Antiqua" w:hAnsi="Book Antiqua" w:cs="Andalus"/>
          <w:sz w:val="20"/>
          <w:lang w:val="fr-FR"/>
        </w:rPr>
      </w:pPr>
      <w:r>
        <w:rPr>
          <w:noProof/>
        </w:rPr>
        <w:pict>
          <v:shape id="Imagen 1" o:spid="_x0000_s1026" type="#_x0000_t75" alt="" style="position:absolute;left:0;text-align:left;margin-left:21.2pt;margin-top:8.9pt;width:627.9pt;height:171.25pt;z-index:-1;visibility:visible;mso-wrap-edited:f;mso-width-percent:0;mso-height-percent:0;mso-width-percent:0;mso-height-percent:0">
            <v:imagedata r:id="rId7" o:title=""/>
          </v:shape>
        </w:pict>
      </w:r>
    </w:p>
    <w:p w:rsidR="00F977AD" w:rsidRDefault="00F977AD">
      <w:pPr>
        <w:rPr>
          <w:lang w:val="fr-FR"/>
        </w:rPr>
      </w:pPr>
    </w:p>
    <w:p w:rsidR="00986839" w:rsidRDefault="00986839">
      <w:pPr>
        <w:rPr>
          <w:lang w:val="fr-FR"/>
        </w:rPr>
      </w:pPr>
    </w:p>
    <w:p w:rsidR="00986839" w:rsidRDefault="00986839">
      <w:pPr>
        <w:rPr>
          <w:lang w:val="fr-FR"/>
        </w:rPr>
      </w:pPr>
    </w:p>
    <w:p w:rsidR="00986839" w:rsidRDefault="00986839">
      <w:pPr>
        <w:rPr>
          <w:lang w:val="fr-FR"/>
        </w:rPr>
      </w:pPr>
    </w:p>
    <w:p w:rsidR="002B0785" w:rsidRPr="00986839" w:rsidRDefault="002B0785">
      <w:pPr>
        <w:rPr>
          <w:lang w:val="fr-FR"/>
        </w:rPr>
      </w:pPr>
    </w:p>
    <w:sectPr w:rsidR="002B0785" w:rsidRPr="00986839" w:rsidSect="002B0785">
      <w:pgSz w:w="1682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71A" w:rsidRDefault="007E771A">
      <w:r>
        <w:separator/>
      </w:r>
    </w:p>
  </w:endnote>
  <w:endnote w:type="continuationSeparator" w:id="0">
    <w:p w:rsidR="007E771A" w:rsidRDefault="007E7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lbertus Extra Bold">
    <w:altName w:val="Century Gothic"/>
    <w:panose1 w:val="020B0704020202020204"/>
    <w:charset w:val="00"/>
    <w:family w:val="swiss"/>
    <w:pitch w:val="variable"/>
    <w:sig w:usb0="00000007" w:usb1="00000000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dalus">
    <w:panose1 w:val="020B06040202020202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71A" w:rsidRDefault="007E771A">
      <w:r>
        <w:separator/>
      </w:r>
    </w:p>
  </w:footnote>
  <w:footnote w:type="continuationSeparator" w:id="0">
    <w:p w:rsidR="007E771A" w:rsidRDefault="007E771A">
      <w:r>
        <w:continuationSeparator/>
      </w:r>
    </w:p>
  </w:footnote>
  <w:footnote w:id="1">
    <w:p w:rsidR="00CF155C" w:rsidRDefault="00CF155C" w:rsidP="00CF155C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7E771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assé composé 13 verbos" style="width:425.3pt;height:161.6pt;mso-width-percent:0;mso-height-percent:0;mso-width-percent:0;mso-height-percent:0">
            <v:imagedata r:id="rId1" o:title="passé composé 13 verbos"/>
          </v:shape>
        </w:pic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E223DE"/>
    <w:multiLevelType w:val="hybridMultilevel"/>
    <w:tmpl w:val="E25202A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5513C2"/>
    <w:multiLevelType w:val="hybridMultilevel"/>
    <w:tmpl w:val="D99CB660"/>
    <w:lvl w:ilvl="0" w:tplc="6206F5D2">
      <w:start w:val="1"/>
      <w:numFmt w:val="decimal"/>
      <w:lvlText w:val="%1)"/>
      <w:lvlJc w:val="left"/>
      <w:pPr>
        <w:tabs>
          <w:tab w:val="num" w:pos="674"/>
        </w:tabs>
        <w:ind w:left="674" w:hanging="390"/>
      </w:pPr>
    </w:lvl>
    <w:lvl w:ilvl="1" w:tplc="1830479C">
      <w:start w:val="3"/>
      <w:numFmt w:val="decimal"/>
      <w:lvlText w:val="%2-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CD3500"/>
    <w:multiLevelType w:val="hybridMultilevel"/>
    <w:tmpl w:val="639CC6D4"/>
    <w:lvl w:ilvl="0" w:tplc="6E2059C6">
      <w:start w:val="1"/>
      <w:numFmt w:val="upperLetter"/>
      <w:lvlText w:val="%1)"/>
      <w:lvlJc w:val="left"/>
      <w:pPr>
        <w:tabs>
          <w:tab w:val="num" w:pos="750"/>
        </w:tabs>
        <w:ind w:left="750" w:hanging="39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2007"/>
    <w:rsid w:val="00072ABC"/>
    <w:rsid w:val="00072B1B"/>
    <w:rsid w:val="0020091B"/>
    <w:rsid w:val="002124E8"/>
    <w:rsid w:val="002452C6"/>
    <w:rsid w:val="002B0785"/>
    <w:rsid w:val="002E1342"/>
    <w:rsid w:val="003532B6"/>
    <w:rsid w:val="00391163"/>
    <w:rsid w:val="003B0171"/>
    <w:rsid w:val="0045371D"/>
    <w:rsid w:val="00466761"/>
    <w:rsid w:val="004D3FC1"/>
    <w:rsid w:val="004E3512"/>
    <w:rsid w:val="00731206"/>
    <w:rsid w:val="007411EE"/>
    <w:rsid w:val="00774DAC"/>
    <w:rsid w:val="007D76BD"/>
    <w:rsid w:val="007E771A"/>
    <w:rsid w:val="00986839"/>
    <w:rsid w:val="00A049EE"/>
    <w:rsid w:val="00A80193"/>
    <w:rsid w:val="00A94293"/>
    <w:rsid w:val="00AA307E"/>
    <w:rsid w:val="00AB506D"/>
    <w:rsid w:val="00AB6B6D"/>
    <w:rsid w:val="00B54877"/>
    <w:rsid w:val="00BC0692"/>
    <w:rsid w:val="00BF0A77"/>
    <w:rsid w:val="00C0654D"/>
    <w:rsid w:val="00C34DE8"/>
    <w:rsid w:val="00CC7FAD"/>
    <w:rsid w:val="00CE29E6"/>
    <w:rsid w:val="00CF155C"/>
    <w:rsid w:val="00CF2007"/>
    <w:rsid w:val="00D15175"/>
    <w:rsid w:val="00DC0A75"/>
    <w:rsid w:val="00E20098"/>
    <w:rsid w:val="00E30445"/>
    <w:rsid w:val="00EB5718"/>
    <w:rsid w:val="00EE5FE6"/>
    <w:rsid w:val="00F977AD"/>
    <w:rsid w:val="00FC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E40AB2F1-F111-564B-BF61-7CD378672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CF155C"/>
    <w:rPr>
      <w:rFonts w:ascii="Courier New" w:hAnsi="Courier New" w:cs="Courier New"/>
      <w:lang w:eastAsia="es-ES"/>
    </w:rPr>
  </w:style>
  <w:style w:type="paragraph" w:styleId="Ttulo1">
    <w:name w:val="heading 1"/>
    <w:basedOn w:val="Normal"/>
    <w:next w:val="Normal"/>
    <w:qFormat/>
    <w:rsid w:val="00CF155C"/>
    <w:pPr>
      <w:keepNext/>
      <w:outlineLvl w:val="0"/>
    </w:pPr>
    <w:rPr>
      <w:rFonts w:ascii="Albertus Extra Bold" w:hAnsi="Albertus Extra Bold"/>
      <w:b/>
      <w:bCs/>
      <w:u w:val="single"/>
    </w:rPr>
  </w:style>
  <w:style w:type="paragraph" w:styleId="Ttulo2">
    <w:name w:val="heading 2"/>
    <w:basedOn w:val="Normal"/>
    <w:next w:val="Normal"/>
    <w:qFormat/>
    <w:rsid w:val="00CF155C"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CF155C"/>
    <w:pPr>
      <w:keepNext/>
      <w:ind w:left="708" w:firstLine="708"/>
      <w:jc w:val="both"/>
      <w:outlineLvl w:val="2"/>
    </w:pPr>
    <w:rPr>
      <w:i/>
      <w:iCs/>
    </w:rPr>
  </w:style>
  <w:style w:type="paragraph" w:styleId="Ttulo4">
    <w:name w:val="heading 4"/>
    <w:basedOn w:val="Normal"/>
    <w:next w:val="Normal"/>
    <w:qFormat/>
    <w:rsid w:val="00CF155C"/>
    <w:pPr>
      <w:keepNext/>
      <w:ind w:left="2124"/>
      <w:jc w:val="both"/>
      <w:outlineLvl w:val="3"/>
    </w:pPr>
    <w:rPr>
      <w:i/>
      <w:iCs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notapie">
    <w:name w:val="footnote text"/>
    <w:basedOn w:val="Normal"/>
    <w:semiHidden/>
    <w:rsid w:val="00CF155C"/>
  </w:style>
  <w:style w:type="paragraph" w:styleId="Textoindependiente">
    <w:name w:val="Body Text"/>
    <w:basedOn w:val="Normal"/>
    <w:rsid w:val="00CF155C"/>
    <w:pPr>
      <w:jc w:val="both"/>
    </w:pPr>
    <w:rPr>
      <w:sz w:val="16"/>
    </w:rPr>
  </w:style>
  <w:style w:type="paragraph" w:styleId="Sangradetextonormal">
    <w:name w:val="Body Text Indent"/>
    <w:basedOn w:val="Normal"/>
    <w:rsid w:val="00CF155C"/>
    <w:pPr>
      <w:ind w:left="2124" w:hanging="714"/>
      <w:jc w:val="both"/>
    </w:pPr>
  </w:style>
  <w:style w:type="character" w:styleId="Refdenotaalpie">
    <w:name w:val="footnote reference"/>
    <w:semiHidden/>
    <w:rsid w:val="00CF155C"/>
    <w:rPr>
      <w:vertAlign w:val="superscript"/>
    </w:rPr>
  </w:style>
  <w:style w:type="table" w:styleId="Tablaconcuadrcula">
    <w:name w:val="Table Grid"/>
    <w:basedOn w:val="Tablanormal"/>
    <w:rsid w:val="00CF155C"/>
    <w:rPr>
      <w:lang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986839"/>
    <w:rPr>
      <w:color w:val="0000FF"/>
      <w:u w:val="single"/>
    </w:rPr>
  </w:style>
  <w:style w:type="character" w:styleId="Hipervnculovisitado">
    <w:name w:val="FollowedHyperlink"/>
    <w:rsid w:val="002B078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835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PASSÉ COMPOSÉ</vt:lpstr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PASSÉ COMPOSÉ</dc:title>
  <dc:subject/>
  <dc:creator>MARIAN</dc:creator>
  <cp:keywords/>
  <dc:description/>
  <cp:lastModifiedBy>Usuario de Microsoft Office</cp:lastModifiedBy>
  <cp:revision>2</cp:revision>
  <dcterms:created xsi:type="dcterms:W3CDTF">2020-10-15T18:47:00Z</dcterms:created>
  <dcterms:modified xsi:type="dcterms:W3CDTF">2020-10-15T18:47:00Z</dcterms:modified>
</cp:coreProperties>
</file>